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164B" w14:textId="474844A5" w:rsidR="00AC1EA7" w:rsidRPr="00AC1EA7" w:rsidRDefault="00AC1EA7" w:rsidP="00AC1EA7">
      <w:pPr>
        <w:pStyle w:val="Corpotesto"/>
        <w:jc w:val="both"/>
        <w:rPr>
          <w:rFonts w:eastAsia="Verdana"/>
          <w:b/>
          <w:bCs/>
          <w:spacing w:val="-2"/>
        </w:rPr>
      </w:pPr>
      <w:r w:rsidRPr="00AC1EA7">
        <w:rPr>
          <w:b/>
          <w:bCs/>
          <w:spacing w:val="-2"/>
        </w:rPr>
        <w:t xml:space="preserve">PROCEDURA APERTA TELEMATICA PER L’AFFIDAMENTO DEL SERVIZIO DI RISTORAZIONE PRESSO IL CENTRO SERVIZI DI SAN BORTOLO COMPRENSIVO DI RISTRUTTURAZIONE ED ADEGUAMENTO TECNOLOGICO DEI LOCALI DEL CENTRO </w:t>
      </w:r>
      <w:proofErr w:type="gramStart"/>
      <w:r w:rsidRPr="00AC1EA7">
        <w:rPr>
          <w:b/>
          <w:bCs/>
          <w:spacing w:val="-2"/>
        </w:rPr>
        <w:t>COTTURA</w:t>
      </w:r>
      <w:r>
        <w:rPr>
          <w:b/>
          <w:bCs/>
          <w:spacing w:val="-2"/>
        </w:rPr>
        <w:t xml:space="preserve"> </w:t>
      </w:r>
      <w:r w:rsidRPr="00AC1EA7">
        <w:rPr>
          <w:b/>
          <w:bCs/>
          <w:spacing w:val="-2"/>
        </w:rPr>
        <w:t xml:space="preserve"> LOCALI</w:t>
      </w:r>
      <w:proofErr w:type="gramEnd"/>
      <w:r w:rsidRPr="00AC1EA7">
        <w:rPr>
          <w:b/>
          <w:bCs/>
          <w:spacing w:val="-2"/>
        </w:rPr>
        <w:t xml:space="preserve"> ANNESSI ED ATTREZZATURE - A RIDOTTO IMPATTO AMBIENTALE.</w:t>
      </w:r>
      <w:r>
        <w:rPr>
          <w:rFonts w:eastAsia="Verdana"/>
          <w:b/>
          <w:bCs/>
          <w:spacing w:val="-2"/>
        </w:rPr>
        <w:t xml:space="preserve"> </w:t>
      </w:r>
      <w:r w:rsidRPr="00AC1EA7">
        <w:rPr>
          <w:b/>
          <w:bCs/>
          <w:spacing w:val="-2"/>
        </w:rPr>
        <w:t>CIG ………………………</w:t>
      </w:r>
      <w:proofErr w:type="gramStart"/>
      <w:r w:rsidRPr="00AC1EA7">
        <w:rPr>
          <w:b/>
          <w:bCs/>
          <w:spacing w:val="-2"/>
        </w:rPr>
        <w:t>…….</w:t>
      </w:r>
      <w:proofErr w:type="gramEnd"/>
      <w:r w:rsidRPr="00AC1EA7">
        <w:rPr>
          <w:b/>
          <w:bCs/>
          <w:spacing w:val="-2"/>
        </w:rPr>
        <w:t>.</w:t>
      </w:r>
    </w:p>
    <w:p w14:paraId="696098CD" w14:textId="6A75554D" w:rsidR="00B22BAF" w:rsidRPr="00153737" w:rsidRDefault="00B22BAF" w:rsidP="008A284B">
      <w:pPr>
        <w:pStyle w:val="Corpotesto"/>
        <w:spacing w:before="93"/>
        <w:rPr>
          <w:rFonts w:asciiTheme="minorHAnsi" w:hAnsiTheme="minorHAnsi" w:cstheme="minorHAnsi"/>
          <w:b/>
          <w:bCs/>
          <w:sz w:val="18"/>
          <w:szCs w:val="18"/>
        </w:rPr>
      </w:pPr>
    </w:p>
    <w:p w14:paraId="6D1AEDA0" w14:textId="2C06EB1C" w:rsidR="009714FB" w:rsidRDefault="009714FB" w:rsidP="009714FB">
      <w:pPr>
        <w:pStyle w:val="Corpotesto"/>
        <w:tabs>
          <w:tab w:val="left" w:pos="13608"/>
        </w:tabs>
        <w:spacing w:before="93" w:line="276" w:lineRule="auto"/>
      </w:pPr>
      <w:r>
        <w:t>Il sottoscritto ………………...................................................................................... nato a……..................................................... ................il ..................................... domiciliato per la carica ove appresso, in qualità di ....................................................................................... della impresa ………………........................................... con sede in........................................................................…. (__), Via ........................................................................…. in qualità di..................................................</w:t>
      </w:r>
    </w:p>
    <w:p w14:paraId="676BA7F0" w14:textId="454116F7" w:rsidR="00B22BAF" w:rsidRDefault="009714FB" w:rsidP="009714FB">
      <w:pPr>
        <w:pStyle w:val="Corpotesto"/>
        <w:tabs>
          <w:tab w:val="left" w:pos="13608"/>
        </w:tabs>
        <w:spacing w:before="93" w:line="276" w:lineRule="auto"/>
        <w:rPr>
          <w:rFonts w:asciiTheme="minorHAnsi" w:hAnsiTheme="minorHAnsi" w:cstheme="minorHAnsi"/>
          <w:sz w:val="18"/>
          <w:szCs w:val="18"/>
        </w:rPr>
      </w:pPr>
      <w: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1D083B13" w14:textId="360560A6" w:rsidR="00B22BAF" w:rsidRPr="008A284B" w:rsidRDefault="009714FB" w:rsidP="008A284B">
      <w:pPr>
        <w:pStyle w:val="Corpotesto"/>
        <w:spacing w:before="93"/>
        <w:ind w:left="39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14FB">
        <w:rPr>
          <w:rFonts w:asciiTheme="minorHAnsi" w:hAnsiTheme="minorHAnsi" w:cstheme="minorHAnsi"/>
          <w:b/>
          <w:bCs/>
          <w:sz w:val="22"/>
          <w:szCs w:val="22"/>
        </w:rPr>
        <w:t>OFFRE I SEGUENTI IMPORTI UNITARI E IL SEGUENTE RIBASSO PERCENTUALE SULL’IMPORTO A BASE DI GARA</w:t>
      </w:r>
    </w:p>
    <w:tbl>
      <w:tblPr>
        <w:tblStyle w:val="TableNormal"/>
        <w:tblW w:w="144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1560"/>
        <w:gridCol w:w="1467"/>
        <w:gridCol w:w="1643"/>
        <w:gridCol w:w="1843"/>
        <w:gridCol w:w="1984"/>
        <w:gridCol w:w="2552"/>
      </w:tblGrid>
      <w:tr w:rsidR="009714FB" w:rsidRPr="002901FB" w14:paraId="6DEA8391" w14:textId="17DACC54" w:rsidTr="00372858">
        <w:trPr>
          <w:trHeight w:val="313"/>
        </w:trPr>
        <w:tc>
          <w:tcPr>
            <w:tcW w:w="3410" w:type="dxa"/>
          </w:tcPr>
          <w:p w14:paraId="4F59A045" w14:textId="11A08CA8" w:rsidR="009714FB" w:rsidRPr="002901FB" w:rsidRDefault="009714FB" w:rsidP="004D24CE">
            <w:pPr>
              <w:pStyle w:val="TableParagraph"/>
              <w:spacing w:line="185" w:lineRule="exact"/>
              <w:ind w:left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01FB">
              <w:rPr>
                <w:rFonts w:asciiTheme="minorHAnsi" w:hAnsiTheme="minorHAnsi" w:cstheme="minorHAnsi"/>
                <w:b/>
                <w:sz w:val="18"/>
                <w:szCs w:val="18"/>
              </w:rPr>
              <w:t>FASE</w:t>
            </w:r>
            <w:r w:rsidRPr="002901FB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2901FB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 xml:space="preserve"> PERIOD TRANSITORIO </w:t>
            </w:r>
          </w:p>
        </w:tc>
        <w:tc>
          <w:tcPr>
            <w:tcW w:w="1560" w:type="dxa"/>
          </w:tcPr>
          <w:p w14:paraId="3C6653D4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CAAC0E9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3" w:type="dxa"/>
          </w:tcPr>
          <w:p w14:paraId="7DB77CC3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3A480B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F8C0075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DD822A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14FB" w:rsidRPr="002901FB" w14:paraId="72C87DEE" w14:textId="2FD76252" w:rsidTr="00372858">
        <w:trPr>
          <w:trHeight w:val="516"/>
        </w:trPr>
        <w:tc>
          <w:tcPr>
            <w:tcW w:w="4970" w:type="dxa"/>
            <w:gridSpan w:val="2"/>
          </w:tcPr>
          <w:p w14:paraId="58C64D02" w14:textId="76FE5DDB" w:rsidR="009714FB" w:rsidRPr="002901FB" w:rsidRDefault="009714FB" w:rsidP="004D24CE">
            <w:pPr>
              <w:pStyle w:val="TableParagraph"/>
              <w:spacing w:before="7" w:line="186" w:lineRule="exact"/>
              <w:ind w:left="3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01FB">
              <w:rPr>
                <w:b/>
                <w:spacing w:val="-2"/>
                <w:sz w:val="18"/>
                <w:szCs w:val="18"/>
                <w:lang w:val="it"/>
              </w:rPr>
              <w:t>Fornitura pasti pronti - durata 180</w:t>
            </w:r>
            <w:r>
              <w:rPr>
                <w:b/>
                <w:spacing w:val="-2"/>
                <w:sz w:val="18"/>
                <w:szCs w:val="18"/>
                <w:lang w:val="it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  <w:szCs w:val="18"/>
                <w:lang w:val="it"/>
              </w:rPr>
              <w:t>giorn</w:t>
            </w:r>
            <w:r w:rsidR="00332B06">
              <w:rPr>
                <w:b/>
                <w:spacing w:val="-2"/>
                <w:sz w:val="18"/>
                <w:szCs w:val="18"/>
                <w:lang w:val="it"/>
              </w:rPr>
              <w:t>I</w:t>
            </w:r>
            <w:proofErr w:type="spellEnd"/>
          </w:p>
        </w:tc>
        <w:tc>
          <w:tcPr>
            <w:tcW w:w="1467" w:type="dxa"/>
          </w:tcPr>
          <w:p w14:paraId="4A8535E5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3" w:type="dxa"/>
          </w:tcPr>
          <w:p w14:paraId="737168CE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CEA623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D6CC429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E3AE31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14FB" w:rsidRPr="002901FB" w14:paraId="330A4B0B" w14:textId="5D9E75CD" w:rsidTr="00372858">
        <w:trPr>
          <w:trHeight w:val="214"/>
        </w:trPr>
        <w:tc>
          <w:tcPr>
            <w:tcW w:w="3410" w:type="dxa"/>
            <w:shd w:val="clear" w:color="auto" w:fill="CCFFCC"/>
          </w:tcPr>
          <w:p w14:paraId="1093FEE9" w14:textId="77777777" w:rsidR="009714FB" w:rsidRPr="002901FB" w:rsidRDefault="009714FB" w:rsidP="004D24CE">
            <w:pPr>
              <w:pStyle w:val="TableParagraph"/>
              <w:spacing w:line="194" w:lineRule="exact"/>
              <w:ind w:left="6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01FB">
              <w:rPr>
                <w:rFonts w:asciiTheme="minorHAnsi" w:hAnsiTheme="minorHAnsi" w:cstheme="minorHAnsi"/>
                <w:b/>
                <w:sz w:val="18"/>
                <w:szCs w:val="18"/>
              </w:rPr>
              <w:t>IRAS</w:t>
            </w:r>
          </w:p>
        </w:tc>
        <w:tc>
          <w:tcPr>
            <w:tcW w:w="1560" w:type="dxa"/>
            <w:shd w:val="clear" w:color="auto" w:fill="CCFFCC"/>
          </w:tcPr>
          <w:p w14:paraId="18A6F668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CCFFCC"/>
          </w:tcPr>
          <w:p w14:paraId="5847AB60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CCFFCC"/>
          </w:tcPr>
          <w:p w14:paraId="50867989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CFFCC"/>
          </w:tcPr>
          <w:p w14:paraId="51F159AE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CFFCC"/>
          </w:tcPr>
          <w:p w14:paraId="25504E4F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CFFCC"/>
          </w:tcPr>
          <w:p w14:paraId="231A17CF" w14:textId="724D5CEA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14FB" w:rsidRPr="002901FB" w14:paraId="33BAB4D0" w14:textId="3B102DFA" w:rsidTr="00372858">
        <w:trPr>
          <w:trHeight w:val="664"/>
        </w:trPr>
        <w:tc>
          <w:tcPr>
            <w:tcW w:w="3410" w:type="dxa"/>
            <w:vAlign w:val="center"/>
          </w:tcPr>
          <w:p w14:paraId="2CEDAEE0" w14:textId="77777777" w:rsidR="009714FB" w:rsidRPr="004C63B9" w:rsidRDefault="009714FB" w:rsidP="00332B06">
            <w:pPr>
              <w:pStyle w:val="TableParagraph"/>
              <w:rPr>
                <w:sz w:val="20"/>
                <w:szCs w:val="20"/>
              </w:rPr>
            </w:pPr>
          </w:p>
          <w:p w14:paraId="355AA4F6" w14:textId="3C7D31CA" w:rsidR="009714FB" w:rsidRPr="004C63B9" w:rsidRDefault="009714FB" w:rsidP="00332B06">
            <w:pPr>
              <w:pStyle w:val="TableParagraph"/>
              <w:ind w:left="29"/>
              <w:rPr>
                <w:b/>
                <w:sz w:val="20"/>
                <w:szCs w:val="20"/>
              </w:rPr>
            </w:pPr>
            <w:r w:rsidRPr="004C63B9">
              <w:rPr>
                <w:b/>
                <w:sz w:val="20"/>
                <w:szCs w:val="20"/>
                <w:lang w:val="it"/>
              </w:rPr>
              <w:t>Descrizione</w:t>
            </w:r>
            <w:r w:rsidRPr="004C63B9">
              <w:rPr>
                <w:b/>
                <w:spacing w:val="-2"/>
                <w:sz w:val="20"/>
                <w:szCs w:val="20"/>
                <w:lang w:val="it"/>
              </w:rPr>
              <w:t xml:space="preserve"> prestazione</w:t>
            </w:r>
          </w:p>
        </w:tc>
        <w:tc>
          <w:tcPr>
            <w:tcW w:w="1560" w:type="dxa"/>
            <w:vAlign w:val="center"/>
          </w:tcPr>
          <w:p w14:paraId="7177462F" w14:textId="77777777" w:rsidR="009714FB" w:rsidRPr="004C63B9" w:rsidRDefault="009714FB" w:rsidP="002F74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7CC6A98" w14:textId="1E15B9F3" w:rsidR="009714FB" w:rsidRPr="004C63B9" w:rsidRDefault="009714FB" w:rsidP="002F749A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4C63B9">
              <w:rPr>
                <w:b/>
                <w:spacing w:val="-2"/>
                <w:sz w:val="20"/>
                <w:szCs w:val="20"/>
                <w:lang w:val="it"/>
              </w:rPr>
              <w:t>Quantit</w:t>
            </w:r>
            <w:r w:rsidR="00372858">
              <w:rPr>
                <w:b/>
                <w:spacing w:val="-2"/>
                <w:sz w:val="20"/>
                <w:szCs w:val="20"/>
                <w:lang w:val="it"/>
              </w:rPr>
              <w:t xml:space="preserve">ativo stimato </w:t>
            </w:r>
            <w:r w:rsidRPr="004C63B9">
              <w:rPr>
                <w:b/>
                <w:spacing w:val="-2"/>
                <w:sz w:val="20"/>
                <w:szCs w:val="20"/>
                <w:lang w:val="it"/>
              </w:rPr>
              <w:t>annu</w:t>
            </w:r>
            <w:r w:rsidR="00372858">
              <w:rPr>
                <w:b/>
                <w:spacing w:val="-2"/>
                <w:sz w:val="20"/>
                <w:szCs w:val="20"/>
                <w:lang w:val="it"/>
              </w:rPr>
              <w:t>o</w:t>
            </w:r>
          </w:p>
        </w:tc>
        <w:tc>
          <w:tcPr>
            <w:tcW w:w="1467" w:type="dxa"/>
            <w:vAlign w:val="center"/>
          </w:tcPr>
          <w:p w14:paraId="482203E3" w14:textId="6F6943E4" w:rsidR="009714FB" w:rsidRPr="004C63B9" w:rsidRDefault="009714FB" w:rsidP="002F749A">
            <w:pPr>
              <w:pStyle w:val="TableParagraph"/>
              <w:spacing w:before="115" w:line="264" w:lineRule="auto"/>
              <w:ind w:left="35"/>
              <w:jc w:val="center"/>
              <w:rPr>
                <w:b/>
                <w:sz w:val="20"/>
                <w:szCs w:val="20"/>
              </w:rPr>
            </w:pPr>
            <w:r w:rsidRPr="004C63B9">
              <w:rPr>
                <w:b/>
                <w:spacing w:val="-2"/>
                <w:sz w:val="20"/>
                <w:szCs w:val="20"/>
                <w:lang w:val="it"/>
              </w:rPr>
              <w:t>Quantit</w:t>
            </w:r>
            <w:r w:rsidR="00372858">
              <w:rPr>
                <w:b/>
                <w:spacing w:val="-2"/>
                <w:sz w:val="20"/>
                <w:szCs w:val="20"/>
                <w:lang w:val="it"/>
              </w:rPr>
              <w:t xml:space="preserve">ativo stimato </w:t>
            </w:r>
            <w:r w:rsidRPr="004C63B9">
              <w:rPr>
                <w:b/>
                <w:spacing w:val="-2"/>
                <w:sz w:val="20"/>
                <w:szCs w:val="20"/>
                <w:lang w:val="it"/>
              </w:rPr>
              <w:t>per 180 giorni</w:t>
            </w:r>
          </w:p>
        </w:tc>
        <w:tc>
          <w:tcPr>
            <w:tcW w:w="1643" w:type="dxa"/>
            <w:vAlign w:val="center"/>
          </w:tcPr>
          <w:p w14:paraId="6D491422" w14:textId="48BAA161" w:rsidR="009714FB" w:rsidRPr="004C63B9" w:rsidRDefault="004C63B9" w:rsidP="002F749A">
            <w:pPr>
              <w:pStyle w:val="TableParagraph"/>
              <w:ind w:left="35"/>
              <w:jc w:val="center"/>
              <w:rPr>
                <w:b/>
                <w:sz w:val="20"/>
                <w:szCs w:val="20"/>
              </w:rPr>
            </w:pPr>
            <w:r w:rsidRPr="004C63B9">
              <w:rPr>
                <w:b/>
                <w:spacing w:val="-2"/>
                <w:sz w:val="20"/>
                <w:szCs w:val="20"/>
                <w:lang w:val="it"/>
              </w:rPr>
              <w:t>P</w:t>
            </w:r>
            <w:r>
              <w:rPr>
                <w:b/>
                <w:spacing w:val="-2"/>
                <w:sz w:val="20"/>
                <w:szCs w:val="20"/>
                <w:lang w:val="it"/>
              </w:rPr>
              <w:t>rezzo unitario a base di gara</w:t>
            </w:r>
          </w:p>
        </w:tc>
        <w:tc>
          <w:tcPr>
            <w:tcW w:w="1843" w:type="dxa"/>
            <w:vAlign w:val="center"/>
          </w:tcPr>
          <w:p w14:paraId="4C4FFD71" w14:textId="03A66AC4" w:rsidR="009714FB" w:rsidRPr="004C63B9" w:rsidRDefault="004C63B9" w:rsidP="002F749A">
            <w:pPr>
              <w:pStyle w:val="TableParagraph"/>
              <w:spacing w:line="220" w:lineRule="atLeast"/>
              <w:ind w:left="31" w:right="25"/>
              <w:jc w:val="center"/>
              <w:rPr>
                <w:b/>
                <w:sz w:val="20"/>
                <w:szCs w:val="20"/>
              </w:rPr>
            </w:pPr>
            <w:r w:rsidRPr="004C63B9">
              <w:rPr>
                <w:b/>
                <w:sz w:val="20"/>
                <w:szCs w:val="20"/>
                <w:lang w:val="it"/>
              </w:rPr>
              <w:t>P</w:t>
            </w:r>
            <w:r>
              <w:rPr>
                <w:b/>
                <w:sz w:val="20"/>
                <w:szCs w:val="20"/>
                <w:lang w:val="it"/>
              </w:rPr>
              <w:t>rezzo unitario offerto</w:t>
            </w:r>
          </w:p>
        </w:tc>
        <w:tc>
          <w:tcPr>
            <w:tcW w:w="1984" w:type="dxa"/>
            <w:vAlign w:val="center"/>
          </w:tcPr>
          <w:p w14:paraId="608FBF56" w14:textId="1DA25A45" w:rsidR="009714FB" w:rsidRPr="004C63B9" w:rsidRDefault="009714FB" w:rsidP="002F749A">
            <w:pPr>
              <w:pStyle w:val="TableParagraph"/>
              <w:ind w:left="31"/>
              <w:jc w:val="center"/>
              <w:rPr>
                <w:b/>
                <w:spacing w:val="-2"/>
                <w:sz w:val="20"/>
                <w:szCs w:val="20"/>
                <w:lang w:val="it"/>
              </w:rPr>
            </w:pPr>
          </w:p>
        </w:tc>
        <w:tc>
          <w:tcPr>
            <w:tcW w:w="2552" w:type="dxa"/>
            <w:vAlign w:val="center"/>
          </w:tcPr>
          <w:p w14:paraId="76C09820" w14:textId="5E3F5324" w:rsidR="009714FB" w:rsidRPr="004C63B9" w:rsidRDefault="002F749A" w:rsidP="002F749A">
            <w:pPr>
              <w:pStyle w:val="TableParagraph"/>
              <w:ind w:left="31"/>
              <w:jc w:val="center"/>
              <w:rPr>
                <w:b/>
                <w:spacing w:val="-2"/>
                <w:sz w:val="20"/>
                <w:szCs w:val="20"/>
                <w:lang w:val="it"/>
              </w:rPr>
            </w:pPr>
            <w:r>
              <w:rPr>
                <w:b/>
                <w:spacing w:val="-2"/>
                <w:sz w:val="20"/>
                <w:szCs w:val="20"/>
                <w:lang w:val="it"/>
              </w:rPr>
              <w:t>Totale offerto</w:t>
            </w:r>
          </w:p>
        </w:tc>
      </w:tr>
      <w:tr w:rsidR="009714FB" w:rsidRPr="002901FB" w14:paraId="4534ED89" w14:textId="5598E854" w:rsidTr="00372858">
        <w:trPr>
          <w:trHeight w:val="443"/>
        </w:trPr>
        <w:tc>
          <w:tcPr>
            <w:tcW w:w="3410" w:type="dxa"/>
            <w:vAlign w:val="center"/>
          </w:tcPr>
          <w:p w14:paraId="1CB76475" w14:textId="77777777" w:rsidR="009714FB" w:rsidRPr="002901FB" w:rsidRDefault="009714FB" w:rsidP="00332B06">
            <w:pPr>
              <w:pStyle w:val="TableParagraph"/>
              <w:spacing w:line="200" w:lineRule="exact"/>
              <w:ind w:left="29"/>
              <w:rPr>
                <w:rFonts w:asciiTheme="minorHAnsi" w:hAnsiTheme="minorHAnsi" w:cstheme="minorHAnsi"/>
                <w:sz w:val="18"/>
                <w:szCs w:val="18"/>
              </w:rPr>
            </w:pPr>
            <w:r w:rsidRPr="002901F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GIORNATE ALIMENTARI OSPITI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295AEA0" w14:textId="5ADE4EFF" w:rsidR="009714FB" w:rsidRPr="002901FB" w:rsidRDefault="009714FB" w:rsidP="002F749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D9D9D9"/>
            <w:vAlign w:val="center"/>
          </w:tcPr>
          <w:p w14:paraId="03590CF7" w14:textId="77777777" w:rsidR="009714FB" w:rsidRPr="002901FB" w:rsidRDefault="009714FB" w:rsidP="002F749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01FB">
              <w:rPr>
                <w:rFonts w:asciiTheme="minorHAnsi" w:hAnsiTheme="minorHAnsi" w:cstheme="minorHAnsi"/>
                <w:sz w:val="18"/>
                <w:szCs w:val="18"/>
              </w:rPr>
              <w:t>45.625</w:t>
            </w:r>
          </w:p>
        </w:tc>
        <w:tc>
          <w:tcPr>
            <w:tcW w:w="1643" w:type="dxa"/>
            <w:shd w:val="clear" w:color="auto" w:fill="D9D9D9"/>
            <w:vAlign w:val="center"/>
          </w:tcPr>
          <w:p w14:paraId="0A53153C" w14:textId="77777777" w:rsidR="009714FB" w:rsidRPr="002901FB" w:rsidRDefault="009714FB" w:rsidP="002F749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01FB">
              <w:rPr>
                <w:rFonts w:asciiTheme="minorHAnsi" w:hAnsiTheme="minorHAnsi" w:cstheme="minorHAnsi"/>
                <w:sz w:val="18"/>
                <w:szCs w:val="18"/>
              </w:rPr>
              <w:t>€ 8,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2901F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062466F" w14:textId="3130CC24" w:rsidR="009714FB" w:rsidRPr="002901FB" w:rsidRDefault="002F749A" w:rsidP="002F749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€…………………….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8182EA3" w14:textId="77777777" w:rsidR="009714FB" w:rsidRPr="002901FB" w:rsidRDefault="009714FB" w:rsidP="002F749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14:paraId="6615BD26" w14:textId="58117B5D" w:rsidR="009714FB" w:rsidRPr="002901FB" w:rsidRDefault="002F749A" w:rsidP="002F749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€…………………….</w:t>
            </w:r>
          </w:p>
        </w:tc>
      </w:tr>
      <w:tr w:rsidR="009714FB" w:rsidRPr="002901FB" w14:paraId="2EB7CD4D" w14:textId="6B064474" w:rsidTr="00372858">
        <w:trPr>
          <w:trHeight w:val="303"/>
        </w:trPr>
        <w:tc>
          <w:tcPr>
            <w:tcW w:w="3410" w:type="dxa"/>
            <w:vAlign w:val="center"/>
          </w:tcPr>
          <w:p w14:paraId="1A89791D" w14:textId="77777777" w:rsidR="009714FB" w:rsidRPr="002901FB" w:rsidRDefault="009714FB" w:rsidP="00332B06">
            <w:pPr>
              <w:pStyle w:val="TableParagraph"/>
              <w:spacing w:before="10"/>
              <w:ind w:left="2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2901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PASTI </w:t>
            </w:r>
            <w:r w:rsidRPr="002901FB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2901F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DIPENDENTI</w:t>
            </w:r>
            <w:proofErr w:type="gramEnd"/>
          </w:p>
        </w:tc>
        <w:tc>
          <w:tcPr>
            <w:tcW w:w="1560" w:type="dxa"/>
            <w:vAlign w:val="center"/>
          </w:tcPr>
          <w:p w14:paraId="26F806EF" w14:textId="1D896D4C" w:rsidR="009714FB" w:rsidRPr="002901FB" w:rsidRDefault="009714FB" w:rsidP="002F749A">
            <w:pPr>
              <w:pStyle w:val="TableParagraph"/>
              <w:spacing w:line="190" w:lineRule="exact"/>
              <w:ind w:right="-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142EB78C" w14:textId="77777777" w:rsidR="009714FB" w:rsidRPr="002901FB" w:rsidRDefault="009714FB" w:rsidP="002F749A">
            <w:pPr>
              <w:pStyle w:val="TableParagraph"/>
              <w:spacing w:line="19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01FB">
              <w:rPr>
                <w:rFonts w:asciiTheme="minorHAnsi" w:hAnsiTheme="minorHAnsi" w:cstheme="minorHAnsi"/>
                <w:sz w:val="18"/>
                <w:szCs w:val="18"/>
              </w:rPr>
              <w:t>360</w:t>
            </w:r>
          </w:p>
        </w:tc>
        <w:tc>
          <w:tcPr>
            <w:tcW w:w="1643" w:type="dxa"/>
            <w:vAlign w:val="center"/>
          </w:tcPr>
          <w:p w14:paraId="5F443C97" w14:textId="77777777" w:rsidR="009714FB" w:rsidRPr="002901FB" w:rsidRDefault="009714FB" w:rsidP="002F749A">
            <w:pPr>
              <w:pStyle w:val="TableParagraph"/>
              <w:spacing w:line="190" w:lineRule="exact"/>
              <w:ind w:right="-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01F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6,00</w:t>
            </w:r>
            <w:r w:rsidRPr="002901FB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901FB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€</w:t>
            </w:r>
          </w:p>
        </w:tc>
        <w:tc>
          <w:tcPr>
            <w:tcW w:w="1843" w:type="dxa"/>
            <w:vAlign w:val="center"/>
          </w:tcPr>
          <w:p w14:paraId="57D558AD" w14:textId="59D02D82" w:rsidR="009714FB" w:rsidRPr="002901FB" w:rsidRDefault="002F749A" w:rsidP="002F749A">
            <w:pPr>
              <w:pStyle w:val="TableParagraph"/>
              <w:spacing w:line="190" w:lineRule="exact"/>
              <w:ind w:right="-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€…………………….</w:t>
            </w:r>
          </w:p>
        </w:tc>
        <w:tc>
          <w:tcPr>
            <w:tcW w:w="1984" w:type="dxa"/>
            <w:vAlign w:val="center"/>
          </w:tcPr>
          <w:p w14:paraId="35E24199" w14:textId="5296FD47" w:rsidR="009714FB" w:rsidRPr="002901FB" w:rsidRDefault="002F749A" w:rsidP="002F749A">
            <w:pPr>
              <w:pStyle w:val="TableParagraph"/>
              <w:spacing w:line="190" w:lineRule="exact"/>
              <w:ind w:right="-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</w:t>
            </w:r>
          </w:p>
        </w:tc>
        <w:tc>
          <w:tcPr>
            <w:tcW w:w="2552" w:type="dxa"/>
            <w:vAlign w:val="center"/>
          </w:tcPr>
          <w:p w14:paraId="6A7CF453" w14:textId="203A1D9B" w:rsidR="009714FB" w:rsidRPr="002901FB" w:rsidRDefault="002F749A" w:rsidP="002F749A">
            <w:pPr>
              <w:pStyle w:val="TableParagraph"/>
              <w:spacing w:line="190" w:lineRule="exact"/>
              <w:ind w:right="-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€…………………….</w:t>
            </w:r>
          </w:p>
        </w:tc>
      </w:tr>
      <w:tr w:rsidR="009714FB" w:rsidRPr="002901FB" w14:paraId="0D05238F" w14:textId="438B9927" w:rsidTr="00372858">
        <w:trPr>
          <w:trHeight w:val="407"/>
        </w:trPr>
        <w:tc>
          <w:tcPr>
            <w:tcW w:w="3410" w:type="dxa"/>
            <w:shd w:val="clear" w:color="auto" w:fill="FFFF00"/>
            <w:vAlign w:val="center"/>
          </w:tcPr>
          <w:p w14:paraId="17CEB9CC" w14:textId="104C199C" w:rsidR="009714FB" w:rsidRPr="002901FB" w:rsidRDefault="009714FB" w:rsidP="00332B06">
            <w:pPr>
              <w:pStyle w:val="TableParagraph"/>
              <w:spacing w:line="190" w:lineRule="exact"/>
              <w:ind w:left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01F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TOTALE</w:t>
            </w:r>
            <w:r w:rsidRPr="002901FB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="002F749A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FASE 1 TRANSITORIA</w:t>
            </w:r>
          </w:p>
        </w:tc>
        <w:tc>
          <w:tcPr>
            <w:tcW w:w="1560" w:type="dxa"/>
            <w:shd w:val="clear" w:color="auto" w:fill="FFFF00"/>
          </w:tcPr>
          <w:p w14:paraId="70BA8572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FFFF00"/>
          </w:tcPr>
          <w:p w14:paraId="3E9E6B6A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FFFF00"/>
          </w:tcPr>
          <w:p w14:paraId="5E8B84DE" w14:textId="77777777" w:rsidR="009714FB" w:rsidRPr="002901FB" w:rsidRDefault="009714FB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14:paraId="29751DCE" w14:textId="327A9115" w:rsidR="009714FB" w:rsidRPr="002901FB" w:rsidRDefault="009714FB" w:rsidP="004D24CE">
            <w:pPr>
              <w:pStyle w:val="TableParagraph"/>
              <w:spacing w:line="190" w:lineRule="exact"/>
              <w:ind w:right="-15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00"/>
          </w:tcPr>
          <w:p w14:paraId="7B8F8BF9" w14:textId="77777777" w:rsidR="009714FB" w:rsidRPr="002901FB" w:rsidRDefault="009714FB" w:rsidP="004D24CE">
            <w:pPr>
              <w:pStyle w:val="TableParagraph"/>
              <w:spacing w:line="190" w:lineRule="exact"/>
              <w:ind w:right="-15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  <w:vAlign w:val="center"/>
          </w:tcPr>
          <w:p w14:paraId="5D7F5338" w14:textId="50047DBD" w:rsidR="009714FB" w:rsidRPr="002F749A" w:rsidRDefault="002F749A" w:rsidP="002F749A">
            <w:pPr>
              <w:pStyle w:val="TableParagraph"/>
              <w:spacing w:line="190" w:lineRule="exact"/>
              <w:ind w:right="-1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F74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€…………………….</w:t>
            </w:r>
          </w:p>
        </w:tc>
      </w:tr>
      <w:tr w:rsidR="002F749A" w:rsidRPr="002901FB" w14:paraId="007BA08D" w14:textId="77777777" w:rsidTr="00372858">
        <w:trPr>
          <w:trHeight w:val="209"/>
        </w:trPr>
        <w:tc>
          <w:tcPr>
            <w:tcW w:w="3410" w:type="dxa"/>
            <w:shd w:val="clear" w:color="auto" w:fill="auto"/>
          </w:tcPr>
          <w:p w14:paraId="732B973C" w14:textId="0735AAA2" w:rsidR="002F749A" w:rsidRPr="002901FB" w:rsidRDefault="002F749A" w:rsidP="004D24CE">
            <w:pPr>
              <w:pStyle w:val="TableParagraph"/>
              <w:spacing w:line="190" w:lineRule="exact"/>
              <w:ind w:left="29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FASE3</w:t>
            </w:r>
          </w:p>
        </w:tc>
        <w:tc>
          <w:tcPr>
            <w:tcW w:w="1560" w:type="dxa"/>
            <w:shd w:val="clear" w:color="auto" w:fill="auto"/>
          </w:tcPr>
          <w:p w14:paraId="6A55D985" w14:textId="77777777" w:rsidR="002F749A" w:rsidRPr="002901FB" w:rsidRDefault="002F749A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auto"/>
          </w:tcPr>
          <w:p w14:paraId="7A86C5EA" w14:textId="77777777" w:rsidR="002F749A" w:rsidRPr="002901FB" w:rsidRDefault="002F749A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1F6392DA" w14:textId="77777777" w:rsidR="002F749A" w:rsidRPr="002901FB" w:rsidRDefault="002F749A" w:rsidP="004D24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A057DF3" w14:textId="77777777" w:rsidR="002F749A" w:rsidRPr="002901FB" w:rsidRDefault="002F749A" w:rsidP="004D24CE">
            <w:pPr>
              <w:pStyle w:val="TableParagraph"/>
              <w:spacing w:line="190" w:lineRule="exact"/>
              <w:ind w:right="-15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FBDBB6D" w14:textId="77777777" w:rsidR="002F749A" w:rsidRPr="002901FB" w:rsidRDefault="002F749A" w:rsidP="004D24CE">
            <w:pPr>
              <w:pStyle w:val="TableParagraph"/>
              <w:spacing w:line="190" w:lineRule="exact"/>
              <w:ind w:right="-15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CC30DF" w14:textId="77777777" w:rsidR="002F749A" w:rsidRPr="002F749A" w:rsidRDefault="002F749A" w:rsidP="002F749A">
            <w:pPr>
              <w:pStyle w:val="TableParagraph"/>
              <w:spacing w:line="190" w:lineRule="exact"/>
              <w:ind w:right="-1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72858" w:rsidRPr="002901FB" w14:paraId="21EBA9B0" w14:textId="77777777" w:rsidTr="00372858">
        <w:trPr>
          <w:trHeight w:val="529"/>
        </w:trPr>
        <w:tc>
          <w:tcPr>
            <w:tcW w:w="3410" w:type="dxa"/>
            <w:vAlign w:val="center"/>
          </w:tcPr>
          <w:p w14:paraId="7656EC4F" w14:textId="77777777" w:rsidR="00372858" w:rsidRPr="004C63B9" w:rsidRDefault="00372858" w:rsidP="00372858">
            <w:pPr>
              <w:pStyle w:val="TableParagraph"/>
              <w:rPr>
                <w:sz w:val="20"/>
                <w:szCs w:val="20"/>
              </w:rPr>
            </w:pPr>
          </w:p>
          <w:p w14:paraId="346B3A4E" w14:textId="7FB49632" w:rsidR="00372858" w:rsidRPr="004C63B9" w:rsidRDefault="00372858" w:rsidP="00372858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pacing w:val="-2"/>
                <w:sz w:val="18"/>
                <w:szCs w:val="18"/>
                <w:lang w:val="it"/>
              </w:rPr>
              <w:t>Servizio di ristorazione anni 9</w:t>
            </w:r>
          </w:p>
        </w:tc>
        <w:tc>
          <w:tcPr>
            <w:tcW w:w="1560" w:type="dxa"/>
            <w:vAlign w:val="center"/>
          </w:tcPr>
          <w:p w14:paraId="10A88566" w14:textId="77777777" w:rsidR="00372858" w:rsidRPr="004C63B9" w:rsidRDefault="00372858" w:rsidP="00332B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2C126356" w14:textId="77777777" w:rsidR="00372858" w:rsidRPr="004C63B9" w:rsidRDefault="00372858" w:rsidP="00332B06">
            <w:pPr>
              <w:pStyle w:val="TableParagraph"/>
              <w:rPr>
                <w:b/>
                <w:spacing w:val="-2"/>
                <w:sz w:val="20"/>
                <w:szCs w:val="20"/>
                <w:lang w:val="it"/>
              </w:rPr>
            </w:pPr>
          </w:p>
        </w:tc>
        <w:tc>
          <w:tcPr>
            <w:tcW w:w="1643" w:type="dxa"/>
            <w:vAlign w:val="center"/>
          </w:tcPr>
          <w:p w14:paraId="5879A671" w14:textId="77777777" w:rsidR="00372858" w:rsidRPr="004C63B9" w:rsidRDefault="00372858" w:rsidP="00332B06">
            <w:pPr>
              <w:pStyle w:val="TableParagraph"/>
              <w:rPr>
                <w:b/>
                <w:spacing w:val="-2"/>
                <w:sz w:val="20"/>
                <w:szCs w:val="20"/>
                <w:lang w:val="it"/>
              </w:rPr>
            </w:pPr>
          </w:p>
        </w:tc>
        <w:tc>
          <w:tcPr>
            <w:tcW w:w="1843" w:type="dxa"/>
            <w:vAlign w:val="center"/>
          </w:tcPr>
          <w:p w14:paraId="4DF332D6" w14:textId="77777777" w:rsidR="00372858" w:rsidRPr="004C63B9" w:rsidRDefault="00372858" w:rsidP="00372858">
            <w:pPr>
              <w:pStyle w:val="TableParagraph"/>
              <w:spacing w:line="190" w:lineRule="exact"/>
              <w:ind w:right="-15"/>
              <w:jc w:val="center"/>
              <w:rPr>
                <w:b/>
                <w:sz w:val="20"/>
                <w:szCs w:val="20"/>
                <w:lang w:val="it"/>
              </w:rPr>
            </w:pPr>
          </w:p>
        </w:tc>
        <w:tc>
          <w:tcPr>
            <w:tcW w:w="1984" w:type="dxa"/>
            <w:vAlign w:val="center"/>
          </w:tcPr>
          <w:p w14:paraId="05F22A44" w14:textId="77777777" w:rsidR="00372858" w:rsidRDefault="00372858" w:rsidP="00332B06">
            <w:pPr>
              <w:pStyle w:val="TableParagraph"/>
              <w:spacing w:line="190" w:lineRule="exact"/>
              <w:ind w:right="-1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64C231C" w14:textId="77777777" w:rsidR="00372858" w:rsidRDefault="00372858" w:rsidP="00332B06">
            <w:pPr>
              <w:pStyle w:val="TableParagraph"/>
              <w:spacing w:line="190" w:lineRule="exact"/>
              <w:ind w:right="-15"/>
              <w:jc w:val="center"/>
              <w:rPr>
                <w:b/>
                <w:spacing w:val="-2"/>
                <w:sz w:val="20"/>
                <w:szCs w:val="20"/>
                <w:lang w:val="it"/>
              </w:rPr>
            </w:pPr>
          </w:p>
        </w:tc>
      </w:tr>
      <w:tr w:rsidR="00332B06" w:rsidRPr="002901FB" w14:paraId="699BCD75" w14:textId="77777777" w:rsidTr="001A2766">
        <w:trPr>
          <w:trHeight w:val="529"/>
        </w:trPr>
        <w:tc>
          <w:tcPr>
            <w:tcW w:w="3410" w:type="dxa"/>
            <w:vAlign w:val="center"/>
          </w:tcPr>
          <w:p w14:paraId="327CE3EA" w14:textId="38FA2F83" w:rsidR="00332B06" w:rsidRDefault="00372858" w:rsidP="00332B06">
            <w:pPr>
              <w:pStyle w:val="TableParagraph"/>
              <w:spacing w:line="190" w:lineRule="exact"/>
              <w:ind w:left="29"/>
              <w:rPr>
                <w:b/>
                <w:spacing w:val="-2"/>
                <w:sz w:val="18"/>
                <w:szCs w:val="18"/>
                <w:lang w:val="it"/>
              </w:rPr>
            </w:pPr>
            <w:r w:rsidRPr="004C63B9">
              <w:rPr>
                <w:b/>
                <w:sz w:val="20"/>
                <w:szCs w:val="20"/>
                <w:lang w:val="it"/>
              </w:rPr>
              <w:t>Descrizione</w:t>
            </w:r>
            <w:r w:rsidRPr="004C63B9">
              <w:rPr>
                <w:b/>
                <w:spacing w:val="-2"/>
                <w:sz w:val="20"/>
                <w:szCs w:val="20"/>
                <w:lang w:val="it"/>
              </w:rPr>
              <w:t xml:space="preserve"> prestazione</w:t>
            </w:r>
          </w:p>
        </w:tc>
        <w:tc>
          <w:tcPr>
            <w:tcW w:w="1560" w:type="dxa"/>
            <w:vAlign w:val="center"/>
          </w:tcPr>
          <w:p w14:paraId="7C404A64" w14:textId="43FEB941" w:rsidR="00372858" w:rsidRPr="00372858" w:rsidRDefault="00332B06" w:rsidP="001A2766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  <w:lang w:val="it"/>
              </w:rPr>
            </w:pPr>
            <w:r w:rsidRPr="004C63B9">
              <w:rPr>
                <w:b/>
                <w:spacing w:val="-2"/>
                <w:sz w:val="20"/>
                <w:szCs w:val="20"/>
                <w:lang w:val="it"/>
              </w:rPr>
              <w:t>Quantit</w:t>
            </w:r>
            <w:r w:rsidR="00372858">
              <w:rPr>
                <w:b/>
                <w:spacing w:val="-2"/>
                <w:sz w:val="20"/>
                <w:szCs w:val="20"/>
                <w:lang w:val="it"/>
              </w:rPr>
              <w:t xml:space="preserve">ativo stimato </w:t>
            </w:r>
            <w:r w:rsidRPr="004C63B9">
              <w:rPr>
                <w:b/>
                <w:spacing w:val="-2"/>
                <w:sz w:val="20"/>
                <w:szCs w:val="20"/>
                <w:lang w:val="it"/>
              </w:rPr>
              <w:t>annu</w:t>
            </w:r>
            <w:r w:rsidR="00372858">
              <w:rPr>
                <w:b/>
                <w:spacing w:val="-2"/>
                <w:sz w:val="20"/>
                <w:szCs w:val="20"/>
                <w:lang w:val="it"/>
              </w:rPr>
              <w:t>o</w:t>
            </w:r>
          </w:p>
        </w:tc>
        <w:tc>
          <w:tcPr>
            <w:tcW w:w="1467" w:type="dxa"/>
            <w:vAlign w:val="center"/>
          </w:tcPr>
          <w:p w14:paraId="4972DBFC" w14:textId="57323AD9" w:rsidR="00332B06" w:rsidRPr="002901FB" w:rsidRDefault="00332B06" w:rsidP="001A276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3B9">
              <w:rPr>
                <w:b/>
                <w:spacing w:val="-2"/>
                <w:sz w:val="20"/>
                <w:szCs w:val="20"/>
                <w:lang w:val="it"/>
              </w:rPr>
              <w:t>Quantit</w:t>
            </w:r>
            <w:r w:rsidR="00372858">
              <w:rPr>
                <w:b/>
                <w:spacing w:val="-2"/>
                <w:sz w:val="20"/>
                <w:szCs w:val="20"/>
                <w:lang w:val="it"/>
              </w:rPr>
              <w:t xml:space="preserve">ativo </w:t>
            </w:r>
            <w:proofErr w:type="gramStart"/>
            <w:r w:rsidR="00372858">
              <w:rPr>
                <w:b/>
                <w:spacing w:val="-2"/>
                <w:sz w:val="20"/>
                <w:szCs w:val="20"/>
                <w:lang w:val="it"/>
              </w:rPr>
              <w:t xml:space="preserve">stimato </w:t>
            </w:r>
            <w:r w:rsidRPr="004C63B9">
              <w:rPr>
                <w:b/>
                <w:spacing w:val="-2"/>
                <w:sz w:val="20"/>
                <w:szCs w:val="20"/>
                <w:lang w:val="it"/>
              </w:rPr>
              <w:t xml:space="preserve"> per</w:t>
            </w:r>
            <w:proofErr w:type="gramEnd"/>
            <w:r w:rsidRPr="004C63B9">
              <w:rPr>
                <w:b/>
                <w:spacing w:val="-2"/>
                <w:sz w:val="20"/>
                <w:szCs w:val="20"/>
                <w:lang w:val="it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  <w:lang w:val="it"/>
              </w:rPr>
              <w:t>9 anni</w:t>
            </w:r>
          </w:p>
        </w:tc>
        <w:tc>
          <w:tcPr>
            <w:tcW w:w="1643" w:type="dxa"/>
            <w:vAlign w:val="center"/>
          </w:tcPr>
          <w:p w14:paraId="566E1D8D" w14:textId="2480BF85" w:rsidR="00332B06" w:rsidRPr="002901FB" w:rsidRDefault="00332B06" w:rsidP="001A276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3B9">
              <w:rPr>
                <w:b/>
                <w:spacing w:val="-2"/>
                <w:sz w:val="20"/>
                <w:szCs w:val="20"/>
                <w:lang w:val="it"/>
              </w:rPr>
              <w:t>P</w:t>
            </w:r>
            <w:r>
              <w:rPr>
                <w:b/>
                <w:spacing w:val="-2"/>
                <w:sz w:val="20"/>
                <w:szCs w:val="20"/>
                <w:lang w:val="it"/>
              </w:rPr>
              <w:t>rezzo unitario a base di gara</w:t>
            </w:r>
          </w:p>
        </w:tc>
        <w:tc>
          <w:tcPr>
            <w:tcW w:w="1843" w:type="dxa"/>
            <w:vAlign w:val="center"/>
          </w:tcPr>
          <w:p w14:paraId="59707D3E" w14:textId="7A40205D" w:rsidR="00332B06" w:rsidRPr="002901FB" w:rsidRDefault="00332B06" w:rsidP="00372858">
            <w:pPr>
              <w:pStyle w:val="TableParagraph"/>
              <w:spacing w:line="190" w:lineRule="exact"/>
              <w:ind w:right="-1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63B9">
              <w:rPr>
                <w:b/>
                <w:sz w:val="20"/>
                <w:szCs w:val="20"/>
                <w:lang w:val="it"/>
              </w:rPr>
              <w:t>P</w:t>
            </w:r>
            <w:r>
              <w:rPr>
                <w:b/>
                <w:sz w:val="20"/>
                <w:szCs w:val="20"/>
                <w:lang w:val="it"/>
              </w:rPr>
              <w:t>rezzo unitario offerto</w:t>
            </w:r>
          </w:p>
        </w:tc>
        <w:tc>
          <w:tcPr>
            <w:tcW w:w="1984" w:type="dxa"/>
            <w:vAlign w:val="center"/>
          </w:tcPr>
          <w:p w14:paraId="4B819741" w14:textId="6F4DD917" w:rsidR="00332B06" w:rsidRPr="00372858" w:rsidRDefault="00372858" w:rsidP="00332B06">
            <w:pPr>
              <w:pStyle w:val="TableParagraph"/>
              <w:spacing w:line="190" w:lineRule="exact"/>
              <w:ind w:right="-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it"/>
              </w:rPr>
              <w:t>Totale annuo offerto</w:t>
            </w:r>
          </w:p>
        </w:tc>
        <w:tc>
          <w:tcPr>
            <w:tcW w:w="2552" w:type="dxa"/>
            <w:vAlign w:val="center"/>
          </w:tcPr>
          <w:p w14:paraId="45946963" w14:textId="303DF972" w:rsidR="00332B06" w:rsidRPr="002F749A" w:rsidRDefault="00332B06" w:rsidP="00332B06">
            <w:pPr>
              <w:pStyle w:val="TableParagraph"/>
              <w:spacing w:line="190" w:lineRule="exact"/>
              <w:ind w:right="-1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b/>
                <w:spacing w:val="-2"/>
                <w:sz w:val="20"/>
                <w:szCs w:val="20"/>
                <w:lang w:val="it"/>
              </w:rPr>
              <w:t>Totale novennale offerto</w:t>
            </w:r>
          </w:p>
        </w:tc>
      </w:tr>
      <w:tr w:rsidR="00332B06" w:rsidRPr="002901FB" w14:paraId="0743785C" w14:textId="77777777" w:rsidTr="001A2766">
        <w:trPr>
          <w:trHeight w:val="529"/>
        </w:trPr>
        <w:tc>
          <w:tcPr>
            <w:tcW w:w="3410" w:type="dxa"/>
            <w:shd w:val="clear" w:color="auto" w:fill="auto"/>
            <w:vAlign w:val="center"/>
          </w:tcPr>
          <w:p w14:paraId="4121D4B9" w14:textId="77DBBA71" w:rsidR="00332B06" w:rsidRPr="002901FB" w:rsidRDefault="00372858" w:rsidP="00332B06">
            <w:pPr>
              <w:pStyle w:val="TableParagraph"/>
              <w:spacing w:line="190" w:lineRule="exact"/>
              <w:ind w:left="29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2901F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GIORNATE ALIMENTARI OSPITI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EA8F41" w14:textId="393782E9" w:rsidR="00332B06" w:rsidRPr="002901FB" w:rsidRDefault="00332B06" w:rsidP="0037285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91.250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686867B" w14:textId="5D23A94A" w:rsidR="00332B06" w:rsidRPr="002901FB" w:rsidRDefault="001A2766" w:rsidP="001A276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821250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1E1FCAB" w14:textId="0E540598" w:rsidR="00332B06" w:rsidRPr="002901FB" w:rsidRDefault="00372858" w:rsidP="0037285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€ 10,50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A6F9BF" w14:textId="25807D1B" w:rsidR="00332B06" w:rsidRPr="002901FB" w:rsidRDefault="00372858" w:rsidP="00372858">
            <w:pPr>
              <w:pStyle w:val="TableParagraph"/>
              <w:spacing w:line="190" w:lineRule="exact"/>
              <w:ind w:right="-1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C7F51F" w14:textId="009AC8B3" w:rsidR="00332B06" w:rsidRPr="002901FB" w:rsidRDefault="00372858" w:rsidP="00372858">
            <w:pPr>
              <w:pStyle w:val="TableParagraph"/>
              <w:spacing w:line="190" w:lineRule="exact"/>
              <w:ind w:right="-1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€…………………….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136CD8" w14:textId="4E83318B" w:rsidR="00332B06" w:rsidRPr="002F749A" w:rsidRDefault="00372858" w:rsidP="00372858">
            <w:pPr>
              <w:pStyle w:val="TableParagraph"/>
              <w:spacing w:line="190" w:lineRule="exact"/>
              <w:ind w:right="-1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€…………………….</w:t>
            </w:r>
          </w:p>
        </w:tc>
      </w:tr>
      <w:tr w:rsidR="00332B06" w:rsidRPr="002901FB" w14:paraId="5BF99362" w14:textId="77777777" w:rsidTr="001A2766">
        <w:trPr>
          <w:trHeight w:val="395"/>
        </w:trPr>
        <w:tc>
          <w:tcPr>
            <w:tcW w:w="3410" w:type="dxa"/>
            <w:vAlign w:val="center"/>
          </w:tcPr>
          <w:p w14:paraId="1E372123" w14:textId="2CD9FCFD" w:rsidR="00332B06" w:rsidRPr="002901FB" w:rsidRDefault="00372858" w:rsidP="00332B06">
            <w:pPr>
              <w:pStyle w:val="TableParagraph"/>
              <w:spacing w:line="190" w:lineRule="exact"/>
              <w:ind w:left="29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proofErr w:type="gramStart"/>
            <w:r w:rsidRPr="002901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PASTI </w:t>
            </w:r>
            <w:r w:rsidRPr="002901FB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2901F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DIPENDENTI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43FEFE67" w14:textId="7F77FC14" w:rsidR="00332B06" w:rsidRPr="002901FB" w:rsidRDefault="00332B06" w:rsidP="0037285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8728239" w14:textId="43B37FA1" w:rsidR="00332B06" w:rsidRPr="002901FB" w:rsidRDefault="001A2766" w:rsidP="001A276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6480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BFA7F27" w14:textId="38836E51" w:rsidR="00332B06" w:rsidRPr="002901FB" w:rsidRDefault="00372858" w:rsidP="0037285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€ 6,00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ECC8B8" w14:textId="4D4C3BB1" w:rsidR="00332B06" w:rsidRPr="002901FB" w:rsidRDefault="00372858" w:rsidP="00372858">
            <w:pPr>
              <w:pStyle w:val="TableParagraph"/>
              <w:spacing w:line="190" w:lineRule="exact"/>
              <w:ind w:right="-1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D149C" w14:textId="4D1234DF" w:rsidR="00332B06" w:rsidRPr="002901FB" w:rsidRDefault="00372858" w:rsidP="00372858">
            <w:pPr>
              <w:pStyle w:val="TableParagraph"/>
              <w:spacing w:line="190" w:lineRule="exact"/>
              <w:ind w:right="-1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€…………………….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6C6F5F" w14:textId="416BE76E" w:rsidR="00332B06" w:rsidRPr="002F749A" w:rsidRDefault="00372858" w:rsidP="00372858">
            <w:pPr>
              <w:pStyle w:val="TableParagraph"/>
              <w:spacing w:line="190" w:lineRule="exact"/>
              <w:ind w:right="-1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€…………………….</w:t>
            </w:r>
          </w:p>
        </w:tc>
      </w:tr>
    </w:tbl>
    <w:p w14:paraId="4257BA78" w14:textId="188E3B7F" w:rsidR="00B22BAF" w:rsidRDefault="00B22BAF" w:rsidP="00B22BAF">
      <w:pPr>
        <w:pStyle w:val="Corpotesto"/>
        <w:spacing w:before="5"/>
        <w:rPr>
          <w:sz w:val="7"/>
        </w:rPr>
      </w:pPr>
    </w:p>
    <w:p w14:paraId="67B44A1D" w14:textId="77777777" w:rsidR="001A2766" w:rsidRDefault="001A2766" w:rsidP="00B22BAF">
      <w:pPr>
        <w:pStyle w:val="Corpotesto"/>
        <w:spacing w:before="5"/>
        <w:rPr>
          <w:sz w:val="7"/>
        </w:rPr>
      </w:pPr>
    </w:p>
    <w:p w14:paraId="0CC7B324" w14:textId="64302BEA" w:rsidR="00372858" w:rsidRDefault="00372858" w:rsidP="00B22BAF">
      <w:pPr>
        <w:pStyle w:val="Corpotesto"/>
        <w:spacing w:before="5"/>
        <w:rPr>
          <w:sz w:val="7"/>
        </w:rPr>
      </w:pPr>
    </w:p>
    <w:p w14:paraId="2711A6EC" w14:textId="6B3D6953" w:rsidR="00372858" w:rsidRDefault="00372858" w:rsidP="00B22BAF">
      <w:pPr>
        <w:pStyle w:val="Corpotesto"/>
        <w:spacing w:before="5"/>
        <w:rPr>
          <w:sz w:val="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4962"/>
      </w:tblGrid>
      <w:tr w:rsidR="001A2766" w14:paraId="3921D457" w14:textId="77777777" w:rsidTr="001A2766">
        <w:tc>
          <w:tcPr>
            <w:tcW w:w="5098" w:type="dxa"/>
          </w:tcPr>
          <w:p w14:paraId="01FEC686" w14:textId="4F64A50C" w:rsidR="001A2766" w:rsidRPr="008A284B" w:rsidRDefault="001A2766" w:rsidP="00B22BAF">
            <w:pPr>
              <w:pStyle w:val="Corpotesto"/>
              <w:spacing w:before="5"/>
              <w:rPr>
                <w:b/>
                <w:bCs/>
              </w:rPr>
            </w:pPr>
            <w:r w:rsidRPr="008A284B">
              <w:rPr>
                <w:b/>
                <w:bCs/>
              </w:rPr>
              <w:t>IMPORTO BASE DI GARA ONERI SICUREZZA E IVA ESCLUSI</w:t>
            </w:r>
          </w:p>
        </w:tc>
        <w:tc>
          <w:tcPr>
            <w:tcW w:w="4962" w:type="dxa"/>
          </w:tcPr>
          <w:p w14:paraId="2612C525" w14:textId="32DA577A" w:rsidR="001A2766" w:rsidRPr="008A284B" w:rsidRDefault="001A2766" w:rsidP="00B22BAF">
            <w:pPr>
              <w:pStyle w:val="Corpotesto"/>
              <w:spacing w:before="5"/>
              <w:rPr>
                <w:b/>
                <w:bCs/>
              </w:rPr>
            </w:pPr>
            <w:r w:rsidRPr="008A284B">
              <w:rPr>
                <w:b/>
                <w:bCs/>
              </w:rPr>
              <w:t xml:space="preserve">€ </w:t>
            </w:r>
            <w:r w:rsidR="008A284B" w:rsidRPr="008A284B">
              <w:rPr>
                <w:b/>
                <w:bCs/>
              </w:rPr>
              <w:t>9.065.655,00</w:t>
            </w:r>
          </w:p>
        </w:tc>
      </w:tr>
      <w:tr w:rsidR="001A2766" w14:paraId="41FE5B96" w14:textId="77777777" w:rsidTr="001A2766">
        <w:tc>
          <w:tcPr>
            <w:tcW w:w="5098" w:type="dxa"/>
          </w:tcPr>
          <w:p w14:paraId="61DBEB6A" w14:textId="1DFF55DF" w:rsidR="001A2766" w:rsidRPr="008A284B" w:rsidRDefault="001A2766" w:rsidP="00B22BAF">
            <w:pPr>
              <w:pStyle w:val="Corpotesto"/>
              <w:spacing w:before="5"/>
              <w:rPr>
                <w:b/>
                <w:bCs/>
              </w:rPr>
            </w:pPr>
            <w:r w:rsidRPr="008A284B">
              <w:rPr>
                <w:b/>
                <w:bCs/>
              </w:rPr>
              <w:t>ONERI PER LA SICUREZZA NON SOGG</w:t>
            </w:r>
            <w:r w:rsidR="00742FF7" w:rsidRPr="008A284B">
              <w:rPr>
                <w:b/>
                <w:bCs/>
              </w:rPr>
              <w:t>ETTO A RIBASSO</w:t>
            </w:r>
          </w:p>
        </w:tc>
        <w:tc>
          <w:tcPr>
            <w:tcW w:w="4962" w:type="dxa"/>
          </w:tcPr>
          <w:p w14:paraId="4CE32B3B" w14:textId="07140E43" w:rsidR="001A2766" w:rsidRPr="008A284B" w:rsidRDefault="00B22E79" w:rsidP="00B22BAF">
            <w:pPr>
              <w:pStyle w:val="Corpotesto"/>
              <w:spacing w:before="5"/>
              <w:rPr>
                <w:b/>
                <w:bCs/>
              </w:rPr>
            </w:pPr>
            <w:r w:rsidRPr="008A284B">
              <w:rPr>
                <w:b/>
                <w:bCs/>
              </w:rPr>
              <w:t>€ 4.500,00</w:t>
            </w:r>
          </w:p>
        </w:tc>
      </w:tr>
      <w:tr w:rsidR="001A2766" w14:paraId="547D167B" w14:textId="77777777" w:rsidTr="00B22E79">
        <w:trPr>
          <w:trHeight w:val="634"/>
        </w:trPr>
        <w:tc>
          <w:tcPr>
            <w:tcW w:w="5098" w:type="dxa"/>
          </w:tcPr>
          <w:p w14:paraId="77DF0A90" w14:textId="1F0388FC" w:rsidR="001A2766" w:rsidRPr="008A284B" w:rsidRDefault="009275BE" w:rsidP="00B22BAF">
            <w:pPr>
              <w:pStyle w:val="Corpotesto"/>
              <w:spacing w:before="5"/>
              <w:rPr>
                <w:b/>
                <w:bCs/>
              </w:rPr>
            </w:pPr>
            <w:r w:rsidRPr="008A284B">
              <w:rPr>
                <w:b/>
                <w:bCs/>
              </w:rPr>
              <w:lastRenderedPageBreak/>
              <w:t>TOTALE OFFERTO ONERI SICUREZZA E IVA ESCLUSI</w:t>
            </w:r>
          </w:p>
        </w:tc>
        <w:tc>
          <w:tcPr>
            <w:tcW w:w="4962" w:type="dxa"/>
          </w:tcPr>
          <w:p w14:paraId="42A524AF" w14:textId="77777777" w:rsidR="001A2766" w:rsidRPr="008A284B" w:rsidRDefault="001A2766" w:rsidP="00B22BAF">
            <w:pPr>
              <w:pStyle w:val="Corpotesto"/>
              <w:spacing w:before="5"/>
              <w:rPr>
                <w:b/>
                <w:bCs/>
              </w:rPr>
            </w:pPr>
          </w:p>
        </w:tc>
      </w:tr>
      <w:tr w:rsidR="009275BE" w14:paraId="79018102" w14:textId="77777777" w:rsidTr="00B22E79">
        <w:trPr>
          <w:trHeight w:val="456"/>
        </w:trPr>
        <w:tc>
          <w:tcPr>
            <w:tcW w:w="5098" w:type="dxa"/>
          </w:tcPr>
          <w:p w14:paraId="3D9626F8" w14:textId="1ED13DBA" w:rsidR="009275BE" w:rsidRPr="008A284B" w:rsidRDefault="009275BE" w:rsidP="009275BE">
            <w:pPr>
              <w:pStyle w:val="Corpotesto"/>
              <w:spacing w:before="5"/>
              <w:rPr>
                <w:b/>
                <w:bCs/>
              </w:rPr>
            </w:pPr>
            <w:r w:rsidRPr="008A284B">
              <w:rPr>
                <w:b/>
                <w:bCs/>
              </w:rPr>
              <w:t xml:space="preserve">ONERI PER LA SICUREZZA </w:t>
            </w:r>
          </w:p>
        </w:tc>
        <w:tc>
          <w:tcPr>
            <w:tcW w:w="4962" w:type="dxa"/>
          </w:tcPr>
          <w:p w14:paraId="4461DA53" w14:textId="15C0E620" w:rsidR="009275BE" w:rsidRPr="008A284B" w:rsidRDefault="00B22E79" w:rsidP="009275BE">
            <w:pPr>
              <w:pStyle w:val="Corpotesto"/>
              <w:spacing w:before="5"/>
              <w:rPr>
                <w:b/>
                <w:bCs/>
              </w:rPr>
            </w:pPr>
            <w:r w:rsidRPr="008A284B">
              <w:rPr>
                <w:b/>
                <w:bCs/>
              </w:rPr>
              <w:t>€ 4.500,00</w:t>
            </w:r>
          </w:p>
        </w:tc>
      </w:tr>
      <w:tr w:rsidR="009275BE" w14:paraId="7FD01FF6" w14:textId="77777777" w:rsidTr="001A2766">
        <w:tc>
          <w:tcPr>
            <w:tcW w:w="5098" w:type="dxa"/>
          </w:tcPr>
          <w:p w14:paraId="5DD7C78E" w14:textId="063DEC04" w:rsidR="009275BE" w:rsidRPr="008A284B" w:rsidRDefault="00B22E79" w:rsidP="009275BE">
            <w:pPr>
              <w:pStyle w:val="Corpotesto"/>
              <w:spacing w:before="5"/>
              <w:rPr>
                <w:b/>
                <w:bCs/>
              </w:rPr>
            </w:pPr>
            <w:r w:rsidRPr="008A284B">
              <w:rPr>
                <w:b/>
                <w:bCs/>
              </w:rPr>
              <w:t>RIBASSO PERCENTUALE OFFERTO AL NETTO DEGLI ONERI</w:t>
            </w:r>
          </w:p>
        </w:tc>
        <w:tc>
          <w:tcPr>
            <w:tcW w:w="4962" w:type="dxa"/>
          </w:tcPr>
          <w:p w14:paraId="3A0F80E2" w14:textId="77777777" w:rsidR="009275BE" w:rsidRPr="008A284B" w:rsidRDefault="009275BE" w:rsidP="009275BE">
            <w:pPr>
              <w:pStyle w:val="Corpotesto"/>
              <w:spacing w:before="5"/>
              <w:rPr>
                <w:b/>
                <w:bCs/>
                <w:sz w:val="7"/>
              </w:rPr>
            </w:pPr>
          </w:p>
        </w:tc>
      </w:tr>
    </w:tbl>
    <w:p w14:paraId="2DFE7AD5" w14:textId="16BB0397" w:rsidR="00372858" w:rsidRDefault="00372858" w:rsidP="00B22BAF">
      <w:pPr>
        <w:pStyle w:val="Corpotesto"/>
        <w:spacing w:before="5"/>
        <w:rPr>
          <w:sz w:val="7"/>
        </w:rPr>
      </w:pPr>
    </w:p>
    <w:p w14:paraId="04C68FA7" w14:textId="5081BFBA" w:rsidR="00372858" w:rsidRDefault="00372858" w:rsidP="00B22BAF">
      <w:pPr>
        <w:pStyle w:val="Corpotesto"/>
        <w:spacing w:before="5"/>
        <w:rPr>
          <w:sz w:val="7"/>
        </w:rPr>
      </w:pPr>
    </w:p>
    <w:p w14:paraId="1050C5DE" w14:textId="77777777" w:rsidR="009275BE" w:rsidRPr="008A284B" w:rsidRDefault="009275BE" w:rsidP="009275BE">
      <w:pPr>
        <w:jc w:val="both"/>
        <w:rPr>
          <w:sz w:val="20"/>
          <w:szCs w:val="20"/>
        </w:rPr>
      </w:pPr>
    </w:p>
    <w:p w14:paraId="05C3805D" w14:textId="24849FE5" w:rsidR="009275BE" w:rsidRPr="008A284B" w:rsidRDefault="009275BE" w:rsidP="009275BE">
      <w:pPr>
        <w:jc w:val="both"/>
        <w:rPr>
          <w:sz w:val="20"/>
          <w:szCs w:val="20"/>
        </w:rPr>
      </w:pPr>
      <w:r w:rsidRPr="008A284B">
        <w:rPr>
          <w:sz w:val="20"/>
          <w:szCs w:val="20"/>
        </w:rPr>
        <w:t xml:space="preserve">Il prezzo complessivo offerto per il servizio in gara, IVA esclusa, è di € __________________________________ </w:t>
      </w:r>
      <w:proofErr w:type="gramStart"/>
      <w:r w:rsidRPr="008A284B">
        <w:rPr>
          <w:sz w:val="20"/>
          <w:szCs w:val="20"/>
        </w:rPr>
        <w:t>( Euro</w:t>
      </w:r>
      <w:proofErr w:type="gramEnd"/>
      <w:r w:rsidRPr="008A284B">
        <w:rPr>
          <w:sz w:val="20"/>
          <w:szCs w:val="20"/>
        </w:rPr>
        <w:t xml:space="preserve">_______________________________) pari al prezzo complessivo annuo X 9 Corrispondente al ribasso del …………..% (in cifre), dicasi……………………………………virgola………..per cento (in lettere) </w:t>
      </w:r>
    </w:p>
    <w:p w14:paraId="3820116E" w14:textId="77777777" w:rsidR="009275BE" w:rsidRPr="008A284B" w:rsidRDefault="009275BE" w:rsidP="009275BE">
      <w:pPr>
        <w:jc w:val="both"/>
        <w:rPr>
          <w:sz w:val="20"/>
          <w:szCs w:val="20"/>
        </w:rPr>
      </w:pPr>
    </w:p>
    <w:p w14:paraId="414971CB" w14:textId="1DC56D16" w:rsidR="009275BE" w:rsidRPr="008A284B" w:rsidRDefault="009275BE" w:rsidP="009275BE">
      <w:pPr>
        <w:jc w:val="both"/>
        <w:rPr>
          <w:sz w:val="20"/>
          <w:szCs w:val="20"/>
        </w:rPr>
      </w:pPr>
      <w:r w:rsidRPr="008A284B">
        <w:rPr>
          <w:sz w:val="20"/>
          <w:szCs w:val="20"/>
        </w:rPr>
        <w:t>Il prezzo è comprensivo inoltre delle proposte di migliorie di carattere organizzativo e gestionale, proposte di interventi per il miglioramento della qualità del servizio per la durata dell’appalto di cui alla documentazione tecnica presentata, che si intende qui integralmente richiamata.</w:t>
      </w:r>
    </w:p>
    <w:p w14:paraId="2DA0B3A7" w14:textId="77777777" w:rsidR="009275BE" w:rsidRPr="008A284B" w:rsidRDefault="009275BE" w:rsidP="009275BE">
      <w:pPr>
        <w:jc w:val="both"/>
        <w:rPr>
          <w:sz w:val="20"/>
          <w:szCs w:val="20"/>
        </w:rPr>
      </w:pPr>
    </w:p>
    <w:p w14:paraId="18799A4D" w14:textId="6869E0F9" w:rsidR="009275BE" w:rsidRPr="008A284B" w:rsidRDefault="009275BE" w:rsidP="008A284B">
      <w:pPr>
        <w:jc w:val="both"/>
        <w:rPr>
          <w:sz w:val="20"/>
          <w:szCs w:val="20"/>
        </w:rPr>
      </w:pPr>
      <w:r w:rsidRPr="008A284B">
        <w:rPr>
          <w:sz w:val="20"/>
          <w:szCs w:val="20"/>
        </w:rPr>
        <w:t>In caso di discordanza fra il prezzo unitario offerto indicato nella tabella ed il ribasso percentuale indicato al punto precedente, prevarrà il ribasso percentuale, in caso di discordanza tra le cifre e le lettere prevarranno le lettere.</w:t>
      </w:r>
    </w:p>
    <w:p w14:paraId="0C214508" w14:textId="77777777" w:rsidR="009275BE" w:rsidRPr="008A284B" w:rsidRDefault="009275BE" w:rsidP="009275BE">
      <w:pPr>
        <w:spacing w:before="1" w:line="273" w:lineRule="exact"/>
        <w:ind w:right="72"/>
        <w:jc w:val="center"/>
        <w:textAlignment w:val="baseline"/>
        <w:rPr>
          <w:rFonts w:eastAsia="Times New Roman"/>
          <w:color w:val="000000"/>
          <w:sz w:val="20"/>
          <w:szCs w:val="20"/>
        </w:rPr>
      </w:pPr>
      <w:r w:rsidRPr="008A284B">
        <w:rPr>
          <w:rFonts w:eastAsia="Times New Roman"/>
          <w:color w:val="000000"/>
          <w:sz w:val="20"/>
          <w:szCs w:val="20"/>
        </w:rPr>
        <w:t>DICHIARA</w:t>
      </w:r>
    </w:p>
    <w:p w14:paraId="7361FB33" w14:textId="77777777" w:rsidR="009275BE" w:rsidRPr="008A284B" w:rsidRDefault="009275BE" w:rsidP="009275BE">
      <w:pPr>
        <w:spacing w:before="1" w:line="273" w:lineRule="exact"/>
        <w:ind w:right="72"/>
        <w:jc w:val="center"/>
        <w:textAlignment w:val="baseline"/>
        <w:rPr>
          <w:rFonts w:eastAsia="Times New Roman"/>
          <w:color w:val="000000"/>
          <w:sz w:val="20"/>
          <w:szCs w:val="20"/>
        </w:rPr>
      </w:pPr>
    </w:p>
    <w:p w14:paraId="10EED5AE" w14:textId="77777777" w:rsidR="009275BE" w:rsidRPr="008A284B" w:rsidRDefault="009275BE" w:rsidP="009275BE">
      <w:pPr>
        <w:pStyle w:val="Paragrafoelenco"/>
        <w:numPr>
          <w:ilvl w:val="0"/>
          <w:numId w:val="1"/>
        </w:numPr>
        <w:spacing w:before="1" w:line="273" w:lineRule="exact"/>
        <w:ind w:right="7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8A284B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Che ai sensi dell’art. 95, comma 10 del </w:t>
      </w:r>
      <w:proofErr w:type="spellStart"/>
      <w:r w:rsidRPr="008A284B">
        <w:rPr>
          <w:rFonts w:ascii="Arial" w:eastAsia="Times New Roman" w:hAnsi="Arial" w:cs="Arial"/>
          <w:color w:val="000000"/>
          <w:sz w:val="20"/>
          <w:szCs w:val="20"/>
          <w:lang w:val="it-IT"/>
        </w:rPr>
        <w:t>D.Lgs</w:t>
      </w:r>
      <w:proofErr w:type="spellEnd"/>
      <w:r w:rsidRPr="008A284B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n.50/2016, i propri costi aziendali concernenti l’adempimento delle disposizioni in materia di salute e sicurezza nei luoghi di lavoro è pari a complessivi €_____________________________________</w:t>
      </w:r>
      <w:proofErr w:type="gramStart"/>
      <w:r w:rsidRPr="008A284B">
        <w:rPr>
          <w:rFonts w:ascii="Arial" w:eastAsia="Times New Roman" w:hAnsi="Arial" w:cs="Arial"/>
          <w:color w:val="000000"/>
          <w:sz w:val="20"/>
          <w:szCs w:val="20"/>
          <w:lang w:val="it-IT"/>
        </w:rPr>
        <w:t>_(</w:t>
      </w:r>
      <w:proofErr w:type="gramEnd"/>
      <w:r w:rsidRPr="008A284B">
        <w:rPr>
          <w:rFonts w:ascii="Arial" w:eastAsia="Times New Roman" w:hAnsi="Arial" w:cs="Arial"/>
          <w:color w:val="000000"/>
          <w:sz w:val="20"/>
          <w:szCs w:val="20"/>
          <w:lang w:val="it-IT"/>
        </w:rPr>
        <w:t>in lettere € ______________________________) ;</w:t>
      </w:r>
    </w:p>
    <w:p w14:paraId="35883B52" w14:textId="77777777" w:rsidR="009275BE" w:rsidRPr="008A284B" w:rsidRDefault="009275BE" w:rsidP="009275BE">
      <w:pPr>
        <w:pStyle w:val="Paragrafoelenco"/>
        <w:spacing w:before="1" w:line="273" w:lineRule="exact"/>
        <w:ind w:left="360" w:right="7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p w14:paraId="46587ABA" w14:textId="77777777" w:rsidR="009275BE" w:rsidRPr="008A284B" w:rsidRDefault="009275BE" w:rsidP="009275BE">
      <w:pPr>
        <w:pStyle w:val="Paragrafoelenco"/>
        <w:numPr>
          <w:ilvl w:val="0"/>
          <w:numId w:val="1"/>
        </w:numPr>
        <w:spacing w:before="1" w:line="273" w:lineRule="exact"/>
        <w:ind w:right="7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8A284B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Che i costi relativi alla manodopera di cui all’art. 95, comma 10 del </w:t>
      </w:r>
      <w:proofErr w:type="spellStart"/>
      <w:r w:rsidRPr="008A284B">
        <w:rPr>
          <w:rFonts w:ascii="Arial" w:eastAsia="Times New Roman" w:hAnsi="Arial" w:cs="Arial"/>
          <w:color w:val="000000"/>
          <w:sz w:val="20"/>
          <w:szCs w:val="20"/>
          <w:lang w:val="it-IT"/>
        </w:rPr>
        <w:t>D.Lgs</w:t>
      </w:r>
      <w:proofErr w:type="spellEnd"/>
      <w:r w:rsidRPr="008A284B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50/2013sono pari ad € __________________________________;</w:t>
      </w:r>
    </w:p>
    <w:p w14:paraId="4B69056A" w14:textId="77777777" w:rsidR="009275BE" w:rsidRPr="008A284B" w:rsidRDefault="009275BE" w:rsidP="009275BE">
      <w:pPr>
        <w:pStyle w:val="Paragrafoelenco"/>
        <w:spacing w:before="1" w:line="273" w:lineRule="exact"/>
        <w:ind w:left="360" w:right="7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p w14:paraId="3310F010" w14:textId="269976A8" w:rsidR="009275BE" w:rsidRPr="008A284B" w:rsidRDefault="009275BE" w:rsidP="008A284B">
      <w:pPr>
        <w:pStyle w:val="Paragrafoelenco"/>
        <w:numPr>
          <w:ilvl w:val="0"/>
          <w:numId w:val="1"/>
        </w:numPr>
        <w:spacing w:before="1" w:line="273" w:lineRule="exact"/>
        <w:ind w:right="7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8A284B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Che al fine della valutazione di congruità delle offerte, </w:t>
      </w:r>
      <w:proofErr w:type="spellStart"/>
      <w:r w:rsidRPr="008A284B">
        <w:rPr>
          <w:rFonts w:ascii="Arial" w:eastAsia="Times New Roman" w:hAnsi="Arial" w:cs="Arial"/>
          <w:color w:val="000000"/>
          <w:sz w:val="20"/>
          <w:szCs w:val="20"/>
          <w:lang w:val="it-IT"/>
        </w:rPr>
        <w:t>cosi</w:t>
      </w:r>
      <w:proofErr w:type="spellEnd"/>
      <w:r w:rsidRPr="008A284B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come previsto dall’art. 95 comma 10 e 97 del </w:t>
      </w:r>
      <w:proofErr w:type="spellStart"/>
      <w:r w:rsidRPr="008A284B">
        <w:rPr>
          <w:rFonts w:ascii="Arial" w:eastAsia="Times New Roman" w:hAnsi="Arial" w:cs="Arial"/>
          <w:color w:val="000000"/>
          <w:sz w:val="20"/>
          <w:szCs w:val="20"/>
          <w:lang w:val="it-IT"/>
        </w:rPr>
        <w:t>D.Lgs.</w:t>
      </w:r>
      <w:proofErr w:type="spellEnd"/>
      <w:r w:rsidRPr="008A284B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50/2016 il ribasso offerto ed il prezzo conseguente deriva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701"/>
        <w:gridCol w:w="1984"/>
        <w:gridCol w:w="3286"/>
        <w:gridCol w:w="3261"/>
      </w:tblGrid>
      <w:tr w:rsidR="009275BE" w:rsidRPr="005727D2" w14:paraId="15D9D36A" w14:textId="77777777" w:rsidTr="009275BE">
        <w:tc>
          <w:tcPr>
            <w:tcW w:w="1413" w:type="dxa"/>
          </w:tcPr>
          <w:p w14:paraId="2BD66C6E" w14:textId="77777777" w:rsidR="009275BE" w:rsidRPr="00CD1CAC" w:rsidRDefault="009275BE" w:rsidP="004D24CE">
            <w:pPr>
              <w:spacing w:before="281" w:line="271" w:lineRule="exact"/>
              <w:jc w:val="center"/>
              <w:textAlignment w:val="baseline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CD1CAC">
              <w:rPr>
                <w:rFonts w:eastAsia="Times New Roman"/>
                <w:color w:val="000000"/>
                <w:spacing w:val="1"/>
                <w:sz w:val="20"/>
                <w:szCs w:val="20"/>
              </w:rPr>
              <w:t>Numero unità di personale</w:t>
            </w:r>
          </w:p>
        </w:tc>
        <w:tc>
          <w:tcPr>
            <w:tcW w:w="1276" w:type="dxa"/>
          </w:tcPr>
          <w:p w14:paraId="5C0A90E6" w14:textId="77777777" w:rsidR="009275BE" w:rsidRPr="00CD1CAC" w:rsidRDefault="009275BE" w:rsidP="004D24CE">
            <w:pPr>
              <w:spacing w:before="281" w:line="271" w:lineRule="exact"/>
              <w:jc w:val="center"/>
              <w:textAlignment w:val="baseline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CD1CAC">
              <w:rPr>
                <w:rFonts w:eastAsia="Times New Roman"/>
                <w:color w:val="000000"/>
                <w:spacing w:val="1"/>
                <w:sz w:val="20"/>
                <w:szCs w:val="20"/>
              </w:rPr>
              <w:t>Qualifica</w:t>
            </w:r>
          </w:p>
        </w:tc>
        <w:tc>
          <w:tcPr>
            <w:tcW w:w="1134" w:type="dxa"/>
          </w:tcPr>
          <w:p w14:paraId="1C65B8B3" w14:textId="77777777" w:rsidR="009275BE" w:rsidRPr="00CD1CAC" w:rsidRDefault="009275BE" w:rsidP="004D24CE">
            <w:pPr>
              <w:spacing w:before="281" w:line="271" w:lineRule="exact"/>
              <w:jc w:val="center"/>
              <w:textAlignment w:val="baseline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CD1CAC">
              <w:rPr>
                <w:rFonts w:eastAsia="Times New Roman"/>
                <w:color w:val="000000"/>
                <w:spacing w:val="1"/>
                <w:sz w:val="20"/>
                <w:szCs w:val="20"/>
              </w:rPr>
              <w:t>Livello</w:t>
            </w:r>
          </w:p>
        </w:tc>
        <w:tc>
          <w:tcPr>
            <w:tcW w:w="1701" w:type="dxa"/>
          </w:tcPr>
          <w:p w14:paraId="056B6926" w14:textId="77777777" w:rsidR="009275BE" w:rsidRPr="00CD1CAC" w:rsidRDefault="009275BE" w:rsidP="004D24CE">
            <w:pPr>
              <w:spacing w:before="281" w:line="271" w:lineRule="exact"/>
              <w:jc w:val="center"/>
              <w:textAlignment w:val="baseline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CD1CAC">
              <w:rPr>
                <w:rFonts w:eastAsia="Times New Roman"/>
                <w:color w:val="000000"/>
                <w:spacing w:val="1"/>
                <w:sz w:val="20"/>
                <w:szCs w:val="20"/>
              </w:rPr>
              <w:t>Numero ore di lavoro</w:t>
            </w:r>
          </w:p>
        </w:tc>
        <w:tc>
          <w:tcPr>
            <w:tcW w:w="1984" w:type="dxa"/>
          </w:tcPr>
          <w:p w14:paraId="04AD7A2D" w14:textId="77777777" w:rsidR="009275BE" w:rsidRPr="00CD1CAC" w:rsidRDefault="009275BE" w:rsidP="004D24CE">
            <w:pPr>
              <w:spacing w:before="281" w:line="271" w:lineRule="exact"/>
              <w:jc w:val="center"/>
              <w:textAlignment w:val="baseline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CD1CAC">
              <w:rPr>
                <w:rFonts w:eastAsia="Times New Roman"/>
                <w:color w:val="000000"/>
                <w:spacing w:val="1"/>
                <w:sz w:val="20"/>
                <w:szCs w:val="20"/>
              </w:rPr>
              <w:t>Costo orario</w:t>
            </w:r>
          </w:p>
        </w:tc>
        <w:tc>
          <w:tcPr>
            <w:tcW w:w="3286" w:type="dxa"/>
          </w:tcPr>
          <w:p w14:paraId="0E34B9A3" w14:textId="77777777" w:rsidR="009275BE" w:rsidRPr="00CD1CAC" w:rsidRDefault="009275BE" w:rsidP="004D24CE">
            <w:pPr>
              <w:spacing w:before="281" w:line="271" w:lineRule="exact"/>
              <w:jc w:val="center"/>
              <w:textAlignment w:val="baseline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CD1CAC">
              <w:rPr>
                <w:rFonts w:eastAsia="Times New Roman"/>
                <w:color w:val="000000"/>
                <w:spacing w:val="1"/>
                <w:sz w:val="20"/>
                <w:szCs w:val="20"/>
              </w:rPr>
              <w:t>Totale costo manodopera per livello</w:t>
            </w:r>
          </w:p>
        </w:tc>
        <w:tc>
          <w:tcPr>
            <w:tcW w:w="3261" w:type="dxa"/>
          </w:tcPr>
          <w:p w14:paraId="17C258EA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</w:tr>
      <w:tr w:rsidR="009275BE" w:rsidRPr="005727D2" w14:paraId="7EBC56A2" w14:textId="77777777" w:rsidTr="009275BE">
        <w:tc>
          <w:tcPr>
            <w:tcW w:w="1413" w:type="dxa"/>
          </w:tcPr>
          <w:p w14:paraId="60904B25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276" w:type="dxa"/>
          </w:tcPr>
          <w:p w14:paraId="1A9FA8C7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134" w:type="dxa"/>
          </w:tcPr>
          <w:p w14:paraId="7A1AA811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701" w:type="dxa"/>
          </w:tcPr>
          <w:p w14:paraId="6BAE82D8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984" w:type="dxa"/>
          </w:tcPr>
          <w:p w14:paraId="20DE7D40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3286" w:type="dxa"/>
          </w:tcPr>
          <w:p w14:paraId="1277BF91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3261" w:type="dxa"/>
          </w:tcPr>
          <w:p w14:paraId="16FCE3D0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</w:tr>
      <w:tr w:rsidR="009275BE" w:rsidRPr="005727D2" w14:paraId="557F0DEF" w14:textId="77777777" w:rsidTr="009275BE">
        <w:tc>
          <w:tcPr>
            <w:tcW w:w="1413" w:type="dxa"/>
          </w:tcPr>
          <w:p w14:paraId="12B6DC95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276" w:type="dxa"/>
          </w:tcPr>
          <w:p w14:paraId="0C38E97E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134" w:type="dxa"/>
          </w:tcPr>
          <w:p w14:paraId="7E624470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701" w:type="dxa"/>
          </w:tcPr>
          <w:p w14:paraId="1AE86956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984" w:type="dxa"/>
          </w:tcPr>
          <w:p w14:paraId="611DCA67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3286" w:type="dxa"/>
          </w:tcPr>
          <w:p w14:paraId="4EEABA2B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3261" w:type="dxa"/>
          </w:tcPr>
          <w:p w14:paraId="1DF4DAEA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</w:tr>
      <w:tr w:rsidR="009275BE" w:rsidRPr="005727D2" w14:paraId="518D5F21" w14:textId="77777777" w:rsidTr="009275BE">
        <w:tc>
          <w:tcPr>
            <w:tcW w:w="1413" w:type="dxa"/>
          </w:tcPr>
          <w:p w14:paraId="06467C3E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276" w:type="dxa"/>
          </w:tcPr>
          <w:p w14:paraId="59191802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134" w:type="dxa"/>
          </w:tcPr>
          <w:p w14:paraId="32BAFB7D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701" w:type="dxa"/>
          </w:tcPr>
          <w:p w14:paraId="4A4EC06D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984" w:type="dxa"/>
          </w:tcPr>
          <w:p w14:paraId="4A390384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3286" w:type="dxa"/>
          </w:tcPr>
          <w:p w14:paraId="0848CAB4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3261" w:type="dxa"/>
          </w:tcPr>
          <w:p w14:paraId="6B951682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</w:tr>
      <w:tr w:rsidR="009275BE" w:rsidRPr="005727D2" w14:paraId="385D9F4F" w14:textId="77777777" w:rsidTr="009275BE">
        <w:tc>
          <w:tcPr>
            <w:tcW w:w="1413" w:type="dxa"/>
          </w:tcPr>
          <w:p w14:paraId="37875007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276" w:type="dxa"/>
          </w:tcPr>
          <w:p w14:paraId="5D15EA9E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134" w:type="dxa"/>
          </w:tcPr>
          <w:p w14:paraId="2CD69394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701" w:type="dxa"/>
          </w:tcPr>
          <w:p w14:paraId="3EE868FC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984" w:type="dxa"/>
          </w:tcPr>
          <w:p w14:paraId="75106BAD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3286" w:type="dxa"/>
          </w:tcPr>
          <w:p w14:paraId="11FFCDC7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3261" w:type="dxa"/>
          </w:tcPr>
          <w:p w14:paraId="1D85FD93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</w:tr>
      <w:tr w:rsidR="009275BE" w:rsidRPr="005727D2" w14:paraId="53E38BAA" w14:textId="77777777" w:rsidTr="009275BE">
        <w:tc>
          <w:tcPr>
            <w:tcW w:w="1413" w:type="dxa"/>
          </w:tcPr>
          <w:p w14:paraId="7AB5684C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276" w:type="dxa"/>
          </w:tcPr>
          <w:p w14:paraId="1C6F1A35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134" w:type="dxa"/>
          </w:tcPr>
          <w:p w14:paraId="6D4D1AA0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701" w:type="dxa"/>
          </w:tcPr>
          <w:p w14:paraId="42034EE1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984" w:type="dxa"/>
          </w:tcPr>
          <w:p w14:paraId="13F5F72A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3286" w:type="dxa"/>
          </w:tcPr>
          <w:p w14:paraId="5E17CF89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3261" w:type="dxa"/>
          </w:tcPr>
          <w:p w14:paraId="5281AD56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</w:tr>
      <w:tr w:rsidR="009275BE" w:rsidRPr="005727D2" w14:paraId="3985F2B4" w14:textId="77777777" w:rsidTr="009275BE">
        <w:tc>
          <w:tcPr>
            <w:tcW w:w="1413" w:type="dxa"/>
          </w:tcPr>
          <w:p w14:paraId="7CAA0ED8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276" w:type="dxa"/>
          </w:tcPr>
          <w:p w14:paraId="23087499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134" w:type="dxa"/>
          </w:tcPr>
          <w:p w14:paraId="166DDC70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701" w:type="dxa"/>
          </w:tcPr>
          <w:p w14:paraId="0FAE79C6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984" w:type="dxa"/>
          </w:tcPr>
          <w:p w14:paraId="3382668A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3286" w:type="dxa"/>
          </w:tcPr>
          <w:p w14:paraId="2CA48C28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3261" w:type="dxa"/>
          </w:tcPr>
          <w:p w14:paraId="3FA1B412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</w:tr>
      <w:tr w:rsidR="009275BE" w14:paraId="68B27487" w14:textId="77777777" w:rsidTr="009275BE">
        <w:tc>
          <w:tcPr>
            <w:tcW w:w="1413" w:type="dxa"/>
          </w:tcPr>
          <w:p w14:paraId="62BCA6E6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276" w:type="dxa"/>
          </w:tcPr>
          <w:p w14:paraId="7A5BB8A4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134" w:type="dxa"/>
          </w:tcPr>
          <w:p w14:paraId="2BC76BC8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701" w:type="dxa"/>
          </w:tcPr>
          <w:p w14:paraId="1C7EA968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  <w:tc>
          <w:tcPr>
            <w:tcW w:w="1984" w:type="dxa"/>
          </w:tcPr>
          <w:p w14:paraId="4235B4C7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</w:rPr>
              <w:t>€_______</w:t>
            </w:r>
          </w:p>
        </w:tc>
        <w:tc>
          <w:tcPr>
            <w:tcW w:w="3286" w:type="dxa"/>
          </w:tcPr>
          <w:p w14:paraId="21650066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</w:rPr>
              <w:t>€__________</w:t>
            </w:r>
          </w:p>
        </w:tc>
        <w:tc>
          <w:tcPr>
            <w:tcW w:w="3261" w:type="dxa"/>
          </w:tcPr>
          <w:p w14:paraId="3ACD152F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</w:p>
        </w:tc>
      </w:tr>
      <w:tr w:rsidR="009275BE" w14:paraId="34FDFA21" w14:textId="77777777" w:rsidTr="009275BE">
        <w:tc>
          <w:tcPr>
            <w:tcW w:w="10794" w:type="dxa"/>
            <w:gridSpan w:val="6"/>
          </w:tcPr>
          <w:p w14:paraId="212D51AF" w14:textId="77777777" w:rsidR="009275BE" w:rsidRPr="00CD1CAC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</w:rPr>
            </w:pPr>
            <w:r w:rsidRPr="00CD1CAC">
              <w:rPr>
                <w:rFonts w:eastAsia="Times New Roman"/>
                <w:color w:val="000000"/>
                <w:spacing w:val="1"/>
              </w:rPr>
              <w:t xml:space="preserve"> Totale complessivo della manodopera</w:t>
            </w:r>
          </w:p>
        </w:tc>
        <w:tc>
          <w:tcPr>
            <w:tcW w:w="3261" w:type="dxa"/>
          </w:tcPr>
          <w:p w14:paraId="62A37CF7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</w:rPr>
              <w:t>€</w:t>
            </w:r>
          </w:p>
        </w:tc>
      </w:tr>
      <w:tr w:rsidR="009275BE" w14:paraId="71D41843" w14:textId="77777777" w:rsidTr="009275BE">
        <w:tc>
          <w:tcPr>
            <w:tcW w:w="10794" w:type="dxa"/>
            <w:gridSpan w:val="6"/>
          </w:tcPr>
          <w:p w14:paraId="0E719B22" w14:textId="77777777" w:rsidR="009275BE" w:rsidRPr="00CD1CAC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</w:rPr>
            </w:pPr>
            <w:r w:rsidRPr="00CD1CAC">
              <w:rPr>
                <w:rFonts w:eastAsia="Times New Roman"/>
                <w:color w:val="000000"/>
                <w:spacing w:val="1"/>
              </w:rPr>
              <w:t>Costo complessivo prodotti</w:t>
            </w:r>
          </w:p>
        </w:tc>
        <w:tc>
          <w:tcPr>
            <w:tcW w:w="3261" w:type="dxa"/>
          </w:tcPr>
          <w:p w14:paraId="37592458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</w:rPr>
              <w:t>€</w:t>
            </w:r>
          </w:p>
        </w:tc>
      </w:tr>
      <w:tr w:rsidR="009275BE" w14:paraId="2D1E4C01" w14:textId="77777777" w:rsidTr="009275BE">
        <w:tc>
          <w:tcPr>
            <w:tcW w:w="10794" w:type="dxa"/>
            <w:gridSpan w:val="6"/>
          </w:tcPr>
          <w:p w14:paraId="654BDFC4" w14:textId="6FD027EB" w:rsidR="009275BE" w:rsidRPr="00CD1CAC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</w:rPr>
            </w:pPr>
            <w:r>
              <w:rPr>
                <w:rFonts w:eastAsia="Times New Roman"/>
                <w:color w:val="000000"/>
                <w:spacing w:val="1"/>
              </w:rPr>
              <w:t>Costo complessivo lavori di ristrutturazione locali e fornitura attrezzature e arredi</w:t>
            </w:r>
          </w:p>
        </w:tc>
        <w:tc>
          <w:tcPr>
            <w:tcW w:w="3261" w:type="dxa"/>
          </w:tcPr>
          <w:p w14:paraId="2AD449C1" w14:textId="334CBBB0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</w:rPr>
              <w:t xml:space="preserve">€ </w:t>
            </w:r>
          </w:p>
        </w:tc>
      </w:tr>
      <w:tr w:rsidR="009275BE" w14:paraId="0199E63D" w14:textId="77777777" w:rsidTr="009275BE">
        <w:tc>
          <w:tcPr>
            <w:tcW w:w="10794" w:type="dxa"/>
            <w:gridSpan w:val="6"/>
          </w:tcPr>
          <w:p w14:paraId="05638C43" w14:textId="77777777" w:rsidR="009275BE" w:rsidRPr="00CD1CAC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</w:rPr>
            </w:pPr>
            <w:r w:rsidRPr="00CD1CAC">
              <w:rPr>
                <w:rFonts w:eastAsia="Times New Roman"/>
                <w:color w:val="000000"/>
                <w:spacing w:val="1"/>
              </w:rPr>
              <w:t>Oneri aziendali per la sicurezza</w:t>
            </w:r>
          </w:p>
        </w:tc>
        <w:tc>
          <w:tcPr>
            <w:tcW w:w="3261" w:type="dxa"/>
          </w:tcPr>
          <w:p w14:paraId="5708A474" w14:textId="77777777" w:rsidR="009275BE" w:rsidRDefault="009275BE" w:rsidP="004D24CE">
            <w:pPr>
              <w:spacing w:before="281" w:line="271" w:lineRule="exact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</w:rPr>
              <w:t>€</w:t>
            </w:r>
          </w:p>
        </w:tc>
      </w:tr>
    </w:tbl>
    <w:p w14:paraId="08225B73" w14:textId="77777777" w:rsidR="009275BE" w:rsidRPr="008A284B" w:rsidRDefault="009275BE" w:rsidP="009275BE">
      <w:pPr>
        <w:pStyle w:val="Paragrafoelenco"/>
        <w:numPr>
          <w:ilvl w:val="0"/>
          <w:numId w:val="1"/>
        </w:numPr>
        <w:spacing w:before="281" w:line="271" w:lineRule="exact"/>
        <w:textAlignment w:val="baseline"/>
        <w:rPr>
          <w:rFonts w:ascii="Arial" w:eastAsia="Times New Roman" w:hAnsi="Arial" w:cs="Arial"/>
          <w:color w:val="000000"/>
          <w:spacing w:val="1"/>
          <w:lang w:val="it-IT"/>
        </w:rPr>
      </w:pPr>
      <w:r w:rsidRPr="008A284B">
        <w:rPr>
          <w:rFonts w:ascii="Arial" w:eastAsia="Times New Roman" w:hAnsi="Arial" w:cs="Arial"/>
          <w:color w:val="000000"/>
          <w:spacing w:val="1"/>
          <w:lang w:val="it-IT"/>
        </w:rPr>
        <w:t>Che la propria offerta tiene conto degli obblighi relativi alle disposizioni in materia di sicurezza, di condizioni di lavoro e di previdenza ed assistenza in vigore nel luogo dove deve essere eseguito il servizio, ed alle prescrizioni contenute nel D. Lgs 81/2008.</w:t>
      </w:r>
    </w:p>
    <w:p w14:paraId="291B017A" w14:textId="77777777" w:rsidR="009275BE" w:rsidRPr="008A284B" w:rsidRDefault="009275BE" w:rsidP="009275BE">
      <w:pPr>
        <w:spacing w:before="2" w:line="271" w:lineRule="exact"/>
        <w:textAlignment w:val="baseline"/>
        <w:rPr>
          <w:rFonts w:eastAsia="Times New Roman"/>
          <w:color w:val="000000"/>
        </w:rPr>
      </w:pPr>
    </w:p>
    <w:p w14:paraId="0C147B3B" w14:textId="77777777" w:rsidR="009275BE" w:rsidRPr="008A284B" w:rsidRDefault="009275BE" w:rsidP="009275BE">
      <w:pPr>
        <w:spacing w:before="2" w:line="271" w:lineRule="exact"/>
        <w:textAlignment w:val="baseline"/>
        <w:rPr>
          <w:rFonts w:eastAsia="Times New Roman"/>
          <w:color w:val="000000"/>
        </w:rPr>
      </w:pPr>
      <w:r w:rsidRPr="008A284B">
        <w:rPr>
          <w:rFonts w:eastAsia="Times New Roman"/>
          <w:color w:val="000000"/>
        </w:rPr>
        <w:t xml:space="preserve">In caso di raggruppamento temporaneo di concorrenti o consorzio ordinario di concorrenti, non ancora costituiti, ai sensi del comma 2 dell’art. 45 </w:t>
      </w:r>
      <w:proofErr w:type="spellStart"/>
      <w:r w:rsidRPr="008A284B">
        <w:rPr>
          <w:rFonts w:eastAsia="Times New Roman"/>
          <w:color w:val="000000"/>
        </w:rPr>
        <w:t>D.Lgs</w:t>
      </w:r>
      <w:proofErr w:type="spellEnd"/>
      <w:r w:rsidRPr="008A284B">
        <w:rPr>
          <w:rFonts w:eastAsia="Times New Roman"/>
          <w:color w:val="000000"/>
        </w:rPr>
        <w:t xml:space="preserve"> 50/2016, ai fini della sottoscrizione in solido dell’offerta, in rappresentanza dei soggetti concorrenti mandanti.</w:t>
      </w:r>
    </w:p>
    <w:p w14:paraId="08C8305C" w14:textId="77777777" w:rsidR="009275BE" w:rsidRPr="008A284B" w:rsidRDefault="009275BE" w:rsidP="008A284B">
      <w:pPr>
        <w:tabs>
          <w:tab w:val="left" w:leader="underscore" w:pos="7344"/>
        </w:tabs>
        <w:spacing w:line="271" w:lineRule="exact"/>
        <w:textAlignment w:val="baseline"/>
        <w:rPr>
          <w:rFonts w:eastAsia="Times New Roman"/>
          <w:color w:val="000000"/>
          <w:spacing w:val="1"/>
        </w:rPr>
      </w:pPr>
      <w:r w:rsidRPr="008A284B">
        <w:rPr>
          <w:rFonts w:eastAsia="Times New Roman"/>
          <w:color w:val="000000"/>
          <w:spacing w:val="1"/>
        </w:rPr>
        <w:t>Firma</w:t>
      </w:r>
      <w:r w:rsidRPr="008A284B">
        <w:rPr>
          <w:rFonts w:eastAsia="Times New Roman"/>
          <w:color w:val="000000"/>
          <w:spacing w:val="1"/>
        </w:rPr>
        <w:tab/>
        <w:t>per l’Impresa</w:t>
      </w:r>
    </w:p>
    <w:p w14:paraId="02F3F1CF" w14:textId="77777777" w:rsidR="009275BE" w:rsidRPr="008A284B" w:rsidRDefault="009275BE" w:rsidP="008A284B">
      <w:pPr>
        <w:tabs>
          <w:tab w:val="left" w:leader="underscore" w:pos="7344"/>
        </w:tabs>
        <w:spacing w:line="270" w:lineRule="exact"/>
        <w:textAlignment w:val="baseline"/>
        <w:rPr>
          <w:rFonts w:eastAsia="Times New Roman"/>
          <w:color w:val="000000"/>
          <w:spacing w:val="1"/>
        </w:rPr>
      </w:pPr>
    </w:p>
    <w:p w14:paraId="63904CC1" w14:textId="77777777" w:rsidR="009275BE" w:rsidRPr="008A284B" w:rsidRDefault="009275BE" w:rsidP="008A284B">
      <w:pPr>
        <w:tabs>
          <w:tab w:val="left" w:leader="underscore" w:pos="7344"/>
        </w:tabs>
        <w:spacing w:line="270" w:lineRule="exact"/>
        <w:textAlignment w:val="baseline"/>
        <w:rPr>
          <w:rFonts w:eastAsia="Times New Roman"/>
          <w:color w:val="000000"/>
          <w:spacing w:val="1"/>
        </w:rPr>
      </w:pPr>
      <w:r w:rsidRPr="008A284B">
        <w:rPr>
          <w:rFonts w:eastAsia="Times New Roman"/>
          <w:color w:val="000000"/>
          <w:spacing w:val="1"/>
        </w:rPr>
        <w:t>Firma</w:t>
      </w:r>
      <w:r w:rsidRPr="008A284B">
        <w:rPr>
          <w:rFonts w:eastAsia="Times New Roman"/>
          <w:color w:val="000000"/>
          <w:spacing w:val="1"/>
        </w:rPr>
        <w:tab/>
        <w:t>per l’Impresa</w:t>
      </w:r>
    </w:p>
    <w:p w14:paraId="16384E76" w14:textId="77777777" w:rsidR="008A284B" w:rsidRDefault="008A284B" w:rsidP="008A284B">
      <w:pPr>
        <w:tabs>
          <w:tab w:val="left" w:leader="underscore" w:pos="7344"/>
        </w:tabs>
        <w:spacing w:line="271" w:lineRule="exact"/>
        <w:textAlignment w:val="baseline"/>
        <w:rPr>
          <w:rFonts w:eastAsia="Times New Roman"/>
          <w:color w:val="000000"/>
          <w:spacing w:val="1"/>
        </w:rPr>
      </w:pPr>
    </w:p>
    <w:p w14:paraId="31DD734D" w14:textId="0AAFD2D8" w:rsidR="009275BE" w:rsidRPr="008A284B" w:rsidRDefault="009275BE" w:rsidP="008A284B">
      <w:pPr>
        <w:tabs>
          <w:tab w:val="left" w:leader="underscore" w:pos="7344"/>
        </w:tabs>
        <w:spacing w:line="271" w:lineRule="exact"/>
        <w:textAlignment w:val="baseline"/>
        <w:rPr>
          <w:rFonts w:eastAsia="Times New Roman"/>
          <w:color w:val="000000"/>
          <w:spacing w:val="1"/>
        </w:rPr>
      </w:pPr>
      <w:r w:rsidRPr="008A284B">
        <w:rPr>
          <w:rFonts w:eastAsia="Times New Roman"/>
          <w:color w:val="000000"/>
          <w:spacing w:val="1"/>
        </w:rPr>
        <w:t>Firma</w:t>
      </w:r>
      <w:r w:rsidRPr="008A284B">
        <w:rPr>
          <w:rFonts w:eastAsia="Times New Roman"/>
          <w:color w:val="000000"/>
          <w:spacing w:val="1"/>
        </w:rPr>
        <w:tab/>
        <w:t>per l’Impresa</w:t>
      </w:r>
    </w:p>
    <w:p w14:paraId="7D2189C9" w14:textId="77777777" w:rsidR="008A284B" w:rsidRDefault="008A284B" w:rsidP="008A284B">
      <w:pPr>
        <w:spacing w:line="271" w:lineRule="exact"/>
        <w:textAlignment w:val="baseline"/>
        <w:rPr>
          <w:rFonts w:eastAsia="Times New Roman"/>
          <w:color w:val="000000"/>
        </w:rPr>
      </w:pPr>
    </w:p>
    <w:p w14:paraId="179D2858" w14:textId="7BC985DE" w:rsidR="009275BE" w:rsidRPr="008A284B" w:rsidRDefault="009275BE" w:rsidP="008A284B">
      <w:pPr>
        <w:spacing w:line="271" w:lineRule="exact"/>
        <w:textAlignment w:val="baseline"/>
        <w:rPr>
          <w:rFonts w:eastAsia="Times New Roman"/>
          <w:color w:val="000000"/>
        </w:rPr>
      </w:pPr>
      <w:r w:rsidRPr="008A284B">
        <w:rPr>
          <w:rFonts w:eastAsia="Times New Roman"/>
          <w:color w:val="000000"/>
        </w:rPr>
        <w:t xml:space="preserve">L’anomalia delle offerte verrà valutata ai sensi dell’art. 97 del </w:t>
      </w:r>
      <w:proofErr w:type="spellStart"/>
      <w:r w:rsidRPr="008A284B">
        <w:rPr>
          <w:rFonts w:eastAsia="Times New Roman"/>
          <w:color w:val="000000"/>
        </w:rPr>
        <w:t>D.Lgs</w:t>
      </w:r>
      <w:proofErr w:type="spellEnd"/>
      <w:r w:rsidRPr="008A284B">
        <w:rPr>
          <w:rFonts w:eastAsia="Times New Roman"/>
          <w:color w:val="000000"/>
        </w:rPr>
        <w:t xml:space="preserve"> 50/2016.</w:t>
      </w:r>
    </w:p>
    <w:p w14:paraId="03216382" w14:textId="77777777" w:rsidR="009275BE" w:rsidRPr="008A284B" w:rsidRDefault="009275BE" w:rsidP="008A284B">
      <w:pPr>
        <w:spacing w:line="271" w:lineRule="exact"/>
        <w:textAlignment w:val="baseline"/>
        <w:rPr>
          <w:rFonts w:eastAsia="Times New Roman"/>
          <w:color w:val="000000"/>
        </w:rPr>
      </w:pPr>
      <w:r w:rsidRPr="008A284B">
        <w:rPr>
          <w:rFonts w:eastAsia="Times New Roman"/>
          <w:color w:val="000000"/>
          <w:spacing w:val="9"/>
        </w:rPr>
        <w:t>Data</w:t>
      </w:r>
      <w:r w:rsidRPr="008A284B">
        <w:rPr>
          <w:rFonts w:eastAsia="Times New Roman"/>
          <w:color w:val="000000"/>
          <w:spacing w:val="9"/>
        </w:rPr>
        <w:tab/>
      </w:r>
      <w:r w:rsidRPr="008A284B">
        <w:rPr>
          <w:rFonts w:eastAsia="Times New Roman"/>
          <w:color w:val="000000"/>
          <w:spacing w:val="9"/>
        </w:rPr>
        <w:tab/>
      </w:r>
      <w:r w:rsidRPr="008A284B">
        <w:rPr>
          <w:rFonts w:eastAsia="Times New Roman"/>
          <w:color w:val="000000"/>
          <w:spacing w:val="9"/>
        </w:rPr>
        <w:tab/>
      </w:r>
      <w:r w:rsidRPr="008A284B">
        <w:rPr>
          <w:rFonts w:eastAsia="Times New Roman"/>
          <w:color w:val="000000"/>
          <w:spacing w:val="9"/>
        </w:rPr>
        <w:tab/>
      </w:r>
      <w:r w:rsidRPr="008A284B">
        <w:rPr>
          <w:rFonts w:eastAsia="Times New Roman"/>
          <w:color w:val="000000"/>
          <w:spacing w:val="9"/>
        </w:rPr>
        <w:tab/>
      </w:r>
      <w:r w:rsidRPr="008A284B">
        <w:rPr>
          <w:rFonts w:eastAsia="Times New Roman"/>
          <w:color w:val="000000"/>
          <w:spacing w:val="9"/>
        </w:rPr>
        <w:tab/>
      </w:r>
      <w:r w:rsidRPr="008A284B">
        <w:rPr>
          <w:rFonts w:eastAsia="Times New Roman"/>
          <w:color w:val="000000"/>
          <w:spacing w:val="9"/>
        </w:rPr>
        <w:tab/>
      </w:r>
      <w:r w:rsidRPr="008A284B">
        <w:rPr>
          <w:rFonts w:eastAsia="Times New Roman"/>
          <w:color w:val="000000"/>
          <w:spacing w:val="9"/>
        </w:rPr>
        <w:tab/>
        <w:t xml:space="preserve">             </w:t>
      </w:r>
      <w:r w:rsidRPr="008A284B">
        <w:rPr>
          <w:rFonts w:eastAsia="Times New Roman"/>
          <w:color w:val="000000"/>
        </w:rPr>
        <w:t>Il concorrente</w:t>
      </w:r>
    </w:p>
    <w:p w14:paraId="0B224657" w14:textId="0926BBDE" w:rsidR="009275BE" w:rsidRPr="008A284B" w:rsidRDefault="009275BE" w:rsidP="009275BE">
      <w:pPr>
        <w:spacing w:before="281" w:line="271" w:lineRule="exact"/>
        <w:textAlignment w:val="baseline"/>
        <w:rPr>
          <w:rFonts w:eastAsia="Times New Roman"/>
          <w:color w:val="000000"/>
          <w:spacing w:val="9"/>
        </w:rPr>
      </w:pPr>
      <w:r w:rsidRPr="008A284B">
        <w:rPr>
          <w:rFonts w:ascii="Times New Roman" w:eastAsia="Times New Roman" w:hAnsi="Times New Roman"/>
          <w:color w:val="000000"/>
        </w:rPr>
        <w:tab/>
      </w:r>
      <w:r w:rsidRPr="008A284B">
        <w:rPr>
          <w:rFonts w:ascii="Times New Roman" w:eastAsia="Times New Roman" w:hAnsi="Times New Roman"/>
          <w:color w:val="000000"/>
        </w:rPr>
        <w:tab/>
      </w:r>
      <w:r w:rsidRPr="008A284B">
        <w:rPr>
          <w:rFonts w:ascii="Times New Roman" w:eastAsia="Times New Roman" w:hAnsi="Times New Roman"/>
          <w:color w:val="000000"/>
        </w:rPr>
        <w:tab/>
      </w:r>
      <w:r w:rsidRPr="008A284B">
        <w:rPr>
          <w:rFonts w:ascii="Times New Roman" w:eastAsia="Times New Roman" w:hAnsi="Times New Roman"/>
          <w:color w:val="000000"/>
        </w:rPr>
        <w:tab/>
      </w:r>
      <w:r w:rsidRPr="008A284B">
        <w:rPr>
          <w:rFonts w:ascii="Times New Roman" w:eastAsia="Times New Roman" w:hAnsi="Times New Roman"/>
          <w:color w:val="000000"/>
        </w:rPr>
        <w:tab/>
      </w:r>
      <w:r w:rsidRPr="008A284B">
        <w:rPr>
          <w:rFonts w:ascii="Times New Roman" w:eastAsia="Times New Roman" w:hAnsi="Times New Roman"/>
          <w:color w:val="000000"/>
        </w:rPr>
        <w:tab/>
      </w:r>
      <w:r w:rsidRPr="008A284B">
        <w:rPr>
          <w:rFonts w:ascii="Times New Roman" w:eastAsia="Times New Roman" w:hAnsi="Times New Roman"/>
          <w:color w:val="000000"/>
        </w:rPr>
        <w:tab/>
      </w:r>
      <w:r w:rsidRPr="008A284B">
        <w:rPr>
          <w:rFonts w:ascii="Times New Roman" w:eastAsia="Times New Roman" w:hAnsi="Times New Roman"/>
          <w:color w:val="000000"/>
        </w:rPr>
        <w:tab/>
      </w:r>
      <w:r w:rsidRPr="008A284B">
        <w:rPr>
          <w:rFonts w:ascii="Times New Roman" w:eastAsia="Times New Roman" w:hAnsi="Times New Roman"/>
          <w:color w:val="000000"/>
        </w:rPr>
        <w:tab/>
      </w:r>
      <w:r w:rsidRPr="008A284B">
        <w:rPr>
          <w:rFonts w:eastAsia="Times New Roman"/>
          <w:color w:val="000000"/>
        </w:rPr>
        <w:t>(timbro e firma leggibili)</w:t>
      </w:r>
    </w:p>
    <w:p w14:paraId="453AD831" w14:textId="77777777" w:rsidR="009275BE" w:rsidRPr="008A284B" w:rsidRDefault="009275BE" w:rsidP="009275BE">
      <w:pPr>
        <w:rPr>
          <w:rFonts w:cstheme="minorHAnsi"/>
        </w:rPr>
      </w:pPr>
    </w:p>
    <w:p w14:paraId="7D849CD3" w14:textId="77777777" w:rsidR="009275BE" w:rsidRPr="008A284B" w:rsidRDefault="009275BE" w:rsidP="009275BE">
      <w:pPr>
        <w:rPr>
          <w:rFonts w:cstheme="minorHAnsi"/>
        </w:rPr>
      </w:pPr>
    </w:p>
    <w:p w14:paraId="1CA5160B" w14:textId="044B64D0" w:rsidR="00372858" w:rsidRPr="008A284B" w:rsidRDefault="00372858" w:rsidP="00B22BAF">
      <w:pPr>
        <w:pStyle w:val="Corpotesto"/>
        <w:spacing w:before="5"/>
        <w:rPr>
          <w:sz w:val="22"/>
          <w:szCs w:val="22"/>
        </w:rPr>
      </w:pPr>
    </w:p>
    <w:p w14:paraId="5B67379C" w14:textId="21CD306B" w:rsidR="00372858" w:rsidRPr="008A284B" w:rsidRDefault="00372858" w:rsidP="00B22BAF">
      <w:pPr>
        <w:pStyle w:val="Corpotesto"/>
        <w:spacing w:before="5"/>
        <w:rPr>
          <w:sz w:val="22"/>
          <w:szCs w:val="22"/>
        </w:rPr>
      </w:pPr>
    </w:p>
    <w:p w14:paraId="57C73D0E" w14:textId="117E272B" w:rsidR="00372858" w:rsidRDefault="00372858" w:rsidP="00B22BAF">
      <w:pPr>
        <w:pStyle w:val="Corpotesto"/>
        <w:spacing w:before="5"/>
        <w:rPr>
          <w:sz w:val="7"/>
        </w:rPr>
      </w:pPr>
    </w:p>
    <w:p w14:paraId="2FB1515F" w14:textId="408B7E8E" w:rsidR="00372858" w:rsidRDefault="00372858" w:rsidP="00B22BAF">
      <w:pPr>
        <w:pStyle w:val="Corpotesto"/>
        <w:spacing w:before="5"/>
        <w:rPr>
          <w:sz w:val="7"/>
        </w:rPr>
      </w:pPr>
    </w:p>
    <w:p w14:paraId="4282EDA5" w14:textId="33E3A789" w:rsidR="00372858" w:rsidRDefault="00372858" w:rsidP="00B22BAF">
      <w:pPr>
        <w:pStyle w:val="Corpotesto"/>
        <w:spacing w:before="5"/>
        <w:rPr>
          <w:sz w:val="7"/>
        </w:rPr>
      </w:pPr>
    </w:p>
    <w:p w14:paraId="3F9F0F62" w14:textId="541DE98F" w:rsidR="00372858" w:rsidRDefault="00372858" w:rsidP="00B22BAF">
      <w:pPr>
        <w:pStyle w:val="Corpotesto"/>
        <w:spacing w:before="5"/>
        <w:rPr>
          <w:sz w:val="7"/>
        </w:rPr>
      </w:pPr>
    </w:p>
    <w:sectPr w:rsidR="00372858" w:rsidSect="00B22BAF">
      <w:head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C325" w14:textId="77777777" w:rsidR="00370C2C" w:rsidRDefault="00370C2C" w:rsidP="00B22BAF">
      <w:r>
        <w:separator/>
      </w:r>
    </w:p>
  </w:endnote>
  <w:endnote w:type="continuationSeparator" w:id="0">
    <w:p w14:paraId="6F53B064" w14:textId="77777777" w:rsidR="00370C2C" w:rsidRDefault="00370C2C" w:rsidP="00B2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EFE9" w14:textId="77777777" w:rsidR="00370C2C" w:rsidRDefault="00370C2C" w:rsidP="00B22BAF">
      <w:r>
        <w:separator/>
      </w:r>
    </w:p>
  </w:footnote>
  <w:footnote w:type="continuationSeparator" w:id="0">
    <w:p w14:paraId="05CC2F43" w14:textId="77777777" w:rsidR="00370C2C" w:rsidRDefault="00370C2C" w:rsidP="00B2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2329" w14:textId="72BF226D" w:rsidR="00B22BAF" w:rsidRDefault="00B22BAF">
    <w:pPr>
      <w:pStyle w:val="Intestazione"/>
    </w:pPr>
    <w:r w:rsidRPr="00153737">
      <w:rPr>
        <w:sz w:val="16"/>
        <w:szCs w:val="16"/>
      </w:rPr>
      <w:t>Allegato</w:t>
    </w:r>
    <w:r w:rsidR="00153737" w:rsidRPr="00153737">
      <w:rPr>
        <w:sz w:val="16"/>
        <w:szCs w:val="16"/>
      </w:rPr>
      <w:t xml:space="preserve"> F Modulo offerta economica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12FCD"/>
    <w:multiLevelType w:val="hybridMultilevel"/>
    <w:tmpl w:val="0B1C8F0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936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AF"/>
    <w:rsid w:val="00153737"/>
    <w:rsid w:val="001A2766"/>
    <w:rsid w:val="002F749A"/>
    <w:rsid w:val="00332B06"/>
    <w:rsid w:val="00370C2C"/>
    <w:rsid w:val="00372858"/>
    <w:rsid w:val="004C63B9"/>
    <w:rsid w:val="006D192D"/>
    <w:rsid w:val="00742FF7"/>
    <w:rsid w:val="008A284B"/>
    <w:rsid w:val="009275BE"/>
    <w:rsid w:val="009714FB"/>
    <w:rsid w:val="00AC1EA7"/>
    <w:rsid w:val="00B22BAF"/>
    <w:rsid w:val="00B2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92D5"/>
  <w15:chartTrackingRefBased/>
  <w15:docId w15:val="{DA55997E-294E-493B-8EC4-BE324A19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B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B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2BA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2BAF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B22BAF"/>
  </w:style>
  <w:style w:type="paragraph" w:styleId="Intestazione">
    <w:name w:val="header"/>
    <w:basedOn w:val="Normale"/>
    <w:link w:val="IntestazioneCarattere"/>
    <w:uiPriority w:val="99"/>
    <w:unhideWhenUsed/>
    <w:rsid w:val="00B22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BA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22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BAF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1A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275BE"/>
    <w:pPr>
      <w:widowControl/>
      <w:autoSpaceDE/>
      <w:autoSpaceDN/>
    </w:pPr>
    <w:rPr>
      <w:rFonts w:asciiTheme="minorHAnsi" w:eastAsiaTheme="minorHAnsi" w:hAnsiTheme="minorHAnsi" w:cstheme="minorBidi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Ghinatti Arturo</dc:creator>
  <cp:keywords/>
  <dc:description/>
  <cp:lastModifiedBy>Ghinatti Arturo</cp:lastModifiedBy>
  <cp:revision>3</cp:revision>
  <cp:lastPrinted>2023-01-12T08:21:00Z</cp:lastPrinted>
  <dcterms:created xsi:type="dcterms:W3CDTF">2023-01-11T09:53:00Z</dcterms:created>
  <dcterms:modified xsi:type="dcterms:W3CDTF">2023-01-12T08:21:00Z</dcterms:modified>
</cp:coreProperties>
</file>